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880" w:rsidRDefault="00761880" w:rsidP="00761880">
      <w:pPr>
        <w:pStyle w:val="Corpotesto"/>
        <w:spacing w:before="188" w:line="302" w:lineRule="auto"/>
        <w:ind w:left="-284" w:right="-284"/>
        <w:jc w:val="both"/>
      </w:pPr>
    </w:p>
    <w:p w:rsidR="00761880" w:rsidRDefault="00761880" w:rsidP="00761880">
      <w:pPr>
        <w:pStyle w:val="Corpotesto"/>
        <w:spacing w:before="188" w:line="302" w:lineRule="auto"/>
        <w:ind w:left="-284" w:right="-284"/>
        <w:jc w:val="both"/>
      </w:pPr>
    </w:p>
    <w:p w:rsidR="00761880" w:rsidRDefault="00761880" w:rsidP="00761880">
      <w:pPr>
        <w:pStyle w:val="Corpotesto"/>
        <w:spacing w:before="188" w:line="302" w:lineRule="auto"/>
        <w:ind w:left="-284" w:right="-284"/>
        <w:jc w:val="both"/>
      </w:pPr>
    </w:p>
    <w:p w:rsidR="00761880" w:rsidRDefault="00761880" w:rsidP="00761880">
      <w:pPr>
        <w:pStyle w:val="Corpotesto"/>
        <w:spacing w:before="188" w:line="302" w:lineRule="auto"/>
        <w:ind w:left="-284" w:right="-284"/>
        <w:jc w:val="both"/>
      </w:pPr>
    </w:p>
    <w:p w:rsidR="00761880" w:rsidRDefault="00761880" w:rsidP="00761880">
      <w:pPr>
        <w:jc w:val="center"/>
        <w:rPr>
          <w:b/>
          <w:color w:val="9BBB59"/>
          <w:lang w:val="en-GB"/>
        </w:rPr>
      </w:pPr>
      <w:r w:rsidRPr="007A4A42">
        <w:rPr>
          <w:b/>
          <w:color w:val="9BBB59"/>
          <w:lang w:val="en-GB"/>
        </w:rPr>
        <w:t>CLEANSTONE</w:t>
      </w:r>
    </w:p>
    <w:p w:rsidR="00C90E6C" w:rsidRPr="007A4A42" w:rsidRDefault="00C90E6C" w:rsidP="00761880">
      <w:pPr>
        <w:jc w:val="center"/>
        <w:rPr>
          <w:b/>
          <w:color w:val="9BBB59"/>
          <w:lang w:val="en-GB"/>
        </w:rPr>
      </w:pPr>
    </w:p>
    <w:p w:rsidR="00761880" w:rsidRDefault="00C90E6C" w:rsidP="00761880">
      <w:pPr>
        <w:jc w:val="center"/>
        <w:rPr>
          <w:b/>
        </w:rPr>
      </w:pPr>
      <w:r w:rsidRPr="00C90E6C">
        <w:rPr>
          <w:b/>
        </w:rPr>
        <w:t>Recupero e valorizzazione degli scarti di lavorazione lapidea per la sostenibilità ambientale</w:t>
      </w:r>
    </w:p>
    <w:p w:rsidR="00C90E6C" w:rsidRPr="00C90E6C" w:rsidRDefault="00C90E6C" w:rsidP="00761880">
      <w:pPr>
        <w:jc w:val="center"/>
        <w:rPr>
          <w:b/>
        </w:rPr>
      </w:pPr>
    </w:p>
    <w:p w:rsidR="00C90E6C" w:rsidRPr="00C90E6C" w:rsidRDefault="00761880" w:rsidP="00C90E6C">
      <w:pPr>
        <w:jc w:val="center"/>
        <w:rPr>
          <w:b/>
          <w:color w:val="9BBB59"/>
        </w:rPr>
      </w:pPr>
      <w:r w:rsidRPr="00C90E6C">
        <w:rPr>
          <w:b/>
          <w:color w:val="9BBB59"/>
        </w:rPr>
        <w:t xml:space="preserve">WP3 </w:t>
      </w:r>
      <w:r w:rsidR="00C90E6C" w:rsidRPr="00C90E6C">
        <w:rPr>
          <w:b/>
          <w:color w:val="9BBB59"/>
        </w:rPr>
        <w:t>Sviluppo di protocolli innovativi per la riduzione dell'impatto ambientale dei materiali</w:t>
      </w:r>
      <w:r w:rsidR="00C90E6C">
        <w:rPr>
          <w:b/>
          <w:color w:val="9BBB59"/>
        </w:rPr>
        <w:t xml:space="preserve"> </w:t>
      </w:r>
      <w:r w:rsidR="00C90E6C" w:rsidRPr="00C90E6C">
        <w:rPr>
          <w:b/>
          <w:color w:val="9BBB59"/>
        </w:rPr>
        <w:t>di scarto da lavorazione lapidea</w:t>
      </w:r>
    </w:p>
    <w:p w:rsidR="00761880" w:rsidRPr="00C90E6C" w:rsidRDefault="00761880" w:rsidP="00761880">
      <w:pPr>
        <w:jc w:val="center"/>
        <w:rPr>
          <w:b/>
          <w:color w:val="9BBB59"/>
          <w:u w:val="single"/>
        </w:rPr>
      </w:pPr>
      <w:r w:rsidRPr="00C90E6C">
        <w:rPr>
          <w:b/>
          <w:color w:val="9BBB59"/>
          <w:u w:val="single"/>
        </w:rPr>
        <w:t>STAKEHOLDER ENGAGEMENT</w:t>
      </w:r>
    </w:p>
    <w:p w:rsidR="00761880" w:rsidRPr="00C90E6C" w:rsidRDefault="00761880" w:rsidP="00761880">
      <w:pPr>
        <w:jc w:val="center"/>
        <w:rPr>
          <w:b/>
        </w:rPr>
      </w:pPr>
      <w:r w:rsidRPr="00C90E6C">
        <w:rPr>
          <w:b/>
        </w:rPr>
        <w:t xml:space="preserve"> </w:t>
      </w:r>
    </w:p>
    <w:p w:rsidR="00761880" w:rsidRPr="007A4A42" w:rsidRDefault="00761880" w:rsidP="00761880">
      <w:pPr>
        <w:jc w:val="center"/>
        <w:rPr>
          <w:lang w:val="en-GB"/>
        </w:rPr>
      </w:pPr>
      <w:bookmarkStart w:id="0" w:name="_heading=h.1fob9te" w:colFirst="0" w:colLast="0"/>
      <w:bookmarkEnd w:id="0"/>
      <w:proofErr w:type="spellStart"/>
      <w:r w:rsidRPr="007A4A42">
        <w:rPr>
          <w:u w:val="single"/>
          <w:lang w:val="en-GB"/>
        </w:rPr>
        <w:t>Programma</w:t>
      </w:r>
      <w:proofErr w:type="spellEnd"/>
      <w:r w:rsidRPr="007A4A42">
        <w:rPr>
          <w:u w:val="single"/>
          <w:lang w:val="en-GB"/>
        </w:rPr>
        <w:br/>
      </w:r>
      <w:r w:rsidRPr="007A4A42">
        <w:rPr>
          <w:lang w:val="en-GB"/>
        </w:rPr>
        <w:t xml:space="preserve"> Interreg V-A Italia-Austria 2014-2020 </w:t>
      </w:r>
    </w:p>
    <w:p w:rsidR="00761880" w:rsidRPr="007A4A42" w:rsidRDefault="00761880" w:rsidP="00761880">
      <w:pPr>
        <w:jc w:val="center"/>
        <w:rPr>
          <w:lang w:val="en-GB"/>
        </w:rPr>
      </w:pPr>
    </w:p>
    <w:p w:rsidR="00761880" w:rsidRDefault="00761880" w:rsidP="00761880">
      <w:pPr>
        <w:jc w:val="center"/>
        <w:rPr>
          <w:u w:val="single"/>
        </w:rPr>
      </w:pPr>
      <w:r>
        <w:rPr>
          <w:u w:val="single"/>
        </w:rPr>
        <w:t>Partner:</w:t>
      </w:r>
    </w:p>
    <w:p w:rsidR="00761880" w:rsidRDefault="00761880" w:rsidP="00761880">
      <w:pPr>
        <w:jc w:val="center"/>
      </w:pPr>
      <w:r>
        <w:t>Università degli Studi di Udine – Dipartimento Politecnico di ingegneria e architettura – DPIA</w:t>
      </w:r>
    </w:p>
    <w:p w:rsidR="00761880" w:rsidRDefault="00761880" w:rsidP="00761880">
      <w:pPr>
        <w:jc w:val="center"/>
      </w:pPr>
      <w:bookmarkStart w:id="1" w:name="_heading=h.3znysh7" w:colFirst="0" w:colLast="0"/>
      <w:bookmarkEnd w:id="1"/>
      <w:r>
        <w:t>Università degli Studi di Padova</w:t>
      </w:r>
    </w:p>
    <w:p w:rsidR="00761880" w:rsidRDefault="00761880" w:rsidP="00761880">
      <w:pPr>
        <w:jc w:val="center"/>
      </w:pPr>
      <w:proofErr w:type="spellStart"/>
      <w:r>
        <w:t>Carinthia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 of Applied Sciences</w:t>
      </w:r>
    </w:p>
    <w:p w:rsidR="00761880" w:rsidRDefault="00761880" w:rsidP="00761880">
      <w:pPr>
        <w:jc w:val="center"/>
      </w:pPr>
      <w:r>
        <w:t>Confartigianato Vicenza</w:t>
      </w:r>
    </w:p>
    <w:p w:rsidR="00761880" w:rsidRDefault="00761880" w:rsidP="00761880">
      <w:pPr>
        <w:jc w:val="center"/>
      </w:pPr>
      <w:r>
        <w:t xml:space="preserve">E.C.O.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Ökologie</w:t>
      </w:r>
      <w:proofErr w:type="spellEnd"/>
    </w:p>
    <w:p w:rsidR="00761880" w:rsidRDefault="00761880" w:rsidP="00761880">
      <w:pPr>
        <w:jc w:val="center"/>
      </w:pPr>
    </w:p>
    <w:p w:rsidR="00761880" w:rsidRDefault="00761880" w:rsidP="00761880">
      <w:pPr>
        <w:jc w:val="center"/>
      </w:pPr>
    </w:p>
    <w:p w:rsidR="00761880" w:rsidRPr="00761880" w:rsidRDefault="00761880" w:rsidP="00761880">
      <w:pPr>
        <w:pStyle w:val="Corpotesto"/>
        <w:spacing w:before="188" w:line="302" w:lineRule="auto"/>
        <w:ind w:left="-284" w:right="-284"/>
        <w:jc w:val="both"/>
        <w:rPr>
          <w:lang w:val="de-DE"/>
        </w:rPr>
      </w:pPr>
    </w:p>
    <w:p w:rsidR="00761880" w:rsidRDefault="00761880" w:rsidP="00761880">
      <w:pPr>
        <w:pStyle w:val="Corpotesto"/>
        <w:spacing w:before="188" w:line="302" w:lineRule="auto"/>
        <w:ind w:left="-284" w:right="-284"/>
        <w:jc w:val="both"/>
      </w:pPr>
    </w:p>
    <w:p w:rsidR="00761880" w:rsidRDefault="00761880" w:rsidP="00761880">
      <w:pPr>
        <w:pStyle w:val="Corpotesto"/>
        <w:spacing w:before="188" w:line="302" w:lineRule="auto"/>
        <w:ind w:left="-284" w:right="-284"/>
        <w:jc w:val="both"/>
      </w:pPr>
    </w:p>
    <w:p w:rsidR="00761880" w:rsidRDefault="00761880" w:rsidP="00761880">
      <w:pPr>
        <w:pStyle w:val="Corpotesto"/>
        <w:spacing w:before="188" w:line="302" w:lineRule="auto"/>
        <w:ind w:left="-284" w:right="-284"/>
        <w:jc w:val="both"/>
      </w:pPr>
    </w:p>
    <w:p w:rsidR="009B3AF8" w:rsidRDefault="009B3AF8" w:rsidP="00761880">
      <w:pPr>
        <w:pStyle w:val="Corpotesto"/>
        <w:spacing w:before="188" w:line="302" w:lineRule="auto"/>
        <w:ind w:right="-284"/>
        <w:jc w:val="both"/>
      </w:pPr>
    </w:p>
    <w:sdt>
      <w:sdtPr>
        <w:rPr>
          <w:rFonts w:ascii="Garamond" w:eastAsia="Garamond" w:hAnsi="Garamond" w:cs="Garamond"/>
          <w:b w:val="0"/>
          <w:color w:val="00000A"/>
          <w:sz w:val="24"/>
          <w:szCs w:val="24"/>
          <w:lang w:eastAsia="en-US"/>
        </w:rPr>
        <w:id w:val="130728231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9B3AF8" w:rsidRDefault="009B3AF8">
          <w:pPr>
            <w:pStyle w:val="Titolosommario"/>
          </w:pPr>
          <w:r>
            <w:t>Sommario</w:t>
          </w:r>
        </w:p>
        <w:p w:rsidR="00C90E6C" w:rsidRDefault="009B3AF8">
          <w:pPr>
            <w:pStyle w:val="Sommario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5742461" w:history="1">
            <w:r w:rsidR="00C90E6C" w:rsidRPr="00BA0599">
              <w:rPr>
                <w:rStyle w:val="Collegamentoipertestuale"/>
                <w:noProof/>
              </w:rPr>
              <w:t>I.</w:t>
            </w:r>
            <w:r w:rsidR="00C90E6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it-IT"/>
              </w:rPr>
              <w:tab/>
            </w:r>
            <w:r w:rsidR="00C90E6C" w:rsidRPr="00BA0599">
              <w:rPr>
                <w:rStyle w:val="Collegamentoipertestuale"/>
                <w:noProof/>
              </w:rPr>
              <w:t>STAKEHOLDER ENGAGEMENT</w:t>
            </w:r>
            <w:r w:rsidR="00C90E6C">
              <w:rPr>
                <w:noProof/>
                <w:webHidden/>
              </w:rPr>
              <w:tab/>
            </w:r>
            <w:r w:rsidR="00C90E6C">
              <w:rPr>
                <w:noProof/>
                <w:webHidden/>
              </w:rPr>
              <w:fldChar w:fldCharType="begin"/>
            </w:r>
            <w:r w:rsidR="00C90E6C">
              <w:rPr>
                <w:noProof/>
                <w:webHidden/>
              </w:rPr>
              <w:instrText xml:space="preserve"> PAGEREF _Toc105742461 \h </w:instrText>
            </w:r>
            <w:r w:rsidR="00C90E6C">
              <w:rPr>
                <w:noProof/>
                <w:webHidden/>
              </w:rPr>
            </w:r>
            <w:r w:rsidR="00C90E6C">
              <w:rPr>
                <w:noProof/>
                <w:webHidden/>
              </w:rPr>
              <w:fldChar w:fldCharType="separate"/>
            </w:r>
            <w:r w:rsidR="00C90E6C">
              <w:rPr>
                <w:noProof/>
                <w:webHidden/>
              </w:rPr>
              <w:t>2</w:t>
            </w:r>
            <w:r w:rsidR="00C90E6C"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62" w:history="1">
            <w:r w:rsidRPr="00BA0599">
              <w:rPr>
                <w:rStyle w:val="Collegamentoipertestuale"/>
                <w:noProof/>
              </w:rPr>
              <w:t>Obiettivi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63" w:history="1">
            <w:r w:rsidRPr="00BA0599">
              <w:rPr>
                <w:rStyle w:val="Collegamentoipertestuale"/>
                <w:noProof/>
              </w:rPr>
              <w:t>Fasi di lavoro e metodologica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64" w:history="1">
            <w:r w:rsidRPr="00BA0599">
              <w:rPr>
                <w:rStyle w:val="Collegamentoipertestuale"/>
                <w:noProof/>
              </w:rPr>
              <w:t>Esito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65" w:history="1">
            <w:r w:rsidRPr="00BA0599">
              <w:rPr>
                <w:rStyle w:val="Collegamentoipertestuale"/>
                <w:rFonts w:cs="Arial"/>
                <w:noProof/>
              </w:rPr>
              <w:t>KPI</w:t>
            </w:r>
            <w:r w:rsidRPr="00BA0599">
              <w:rPr>
                <w:rStyle w:val="Collegamentoipertestuale"/>
                <w:rFonts w:cs="Arial"/>
                <w:noProof/>
                <w:spacing w:val="-1"/>
              </w:rPr>
              <w:t xml:space="preserve"> </w:t>
            </w:r>
            <w:r w:rsidRPr="00BA0599">
              <w:rPr>
                <w:rStyle w:val="Collegamentoipertestuale"/>
                <w:rFonts w:cs="Arial"/>
                <w:noProof/>
              </w:rPr>
              <w:t>di</w:t>
            </w:r>
            <w:r w:rsidRPr="00BA0599">
              <w:rPr>
                <w:rStyle w:val="Collegamentoipertestuale"/>
                <w:rFonts w:cs="Arial"/>
                <w:noProof/>
                <w:spacing w:val="-1"/>
              </w:rPr>
              <w:t xml:space="preserve"> </w:t>
            </w:r>
            <w:r w:rsidRPr="00BA0599">
              <w:rPr>
                <w:rStyle w:val="Collegamentoipertestuale"/>
                <w:rFonts w:cs="Arial"/>
                <w:noProof/>
              </w:rPr>
              <w:t>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66" w:history="1">
            <w:r w:rsidRPr="00BA0599">
              <w:rPr>
                <w:rStyle w:val="Collegamentoipertestuale"/>
                <w:rFonts w:cs="Arial"/>
                <w:noProof/>
              </w:rPr>
              <w:t>Note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67" w:history="1">
            <w:r w:rsidRPr="00BA0599">
              <w:rPr>
                <w:rStyle w:val="Collegamentoipertestual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it-IT"/>
              </w:rPr>
              <w:tab/>
            </w:r>
            <w:r w:rsidRPr="00BA0599">
              <w:rPr>
                <w:rStyle w:val="Collegamentoipertestuale"/>
                <w:noProof/>
              </w:rPr>
              <w:t>WP3 - IDENTIFICAZIONE REQUISITI VALUTAZIONE IMPATTO AMBIENTALE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68" w:history="1">
            <w:r w:rsidRPr="00BA0599">
              <w:rPr>
                <w:rStyle w:val="Collegamentoipertestuale"/>
                <w:rFonts w:cs="Arial"/>
                <w:noProof/>
              </w:rPr>
              <w:t>Obiettivi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69" w:history="1">
            <w:r w:rsidRPr="00BA0599">
              <w:rPr>
                <w:rStyle w:val="Collegamentoipertestuale"/>
                <w:rFonts w:cs="Arial"/>
                <w:noProof/>
              </w:rPr>
              <w:t>Fasi</w:t>
            </w:r>
            <w:r w:rsidRPr="00BA0599">
              <w:rPr>
                <w:rStyle w:val="Collegamentoipertestuale"/>
                <w:rFonts w:cs="Arial"/>
                <w:noProof/>
                <w:spacing w:val="-1"/>
              </w:rPr>
              <w:t xml:space="preserve"> </w:t>
            </w:r>
            <w:r w:rsidRPr="00BA0599">
              <w:rPr>
                <w:rStyle w:val="Collegamentoipertestuale"/>
                <w:rFonts w:cs="Arial"/>
                <w:noProof/>
              </w:rPr>
              <w:t>di</w:t>
            </w:r>
            <w:r w:rsidRPr="00BA0599">
              <w:rPr>
                <w:rStyle w:val="Collegamentoipertestuale"/>
                <w:rFonts w:cs="Arial"/>
                <w:noProof/>
                <w:spacing w:val="-2"/>
              </w:rPr>
              <w:t xml:space="preserve"> </w:t>
            </w:r>
            <w:r w:rsidRPr="00BA0599">
              <w:rPr>
                <w:rStyle w:val="Collegamentoipertestuale"/>
                <w:rFonts w:cs="Arial"/>
                <w:noProof/>
              </w:rPr>
              <w:t>lavoro</w:t>
            </w:r>
            <w:r w:rsidRPr="00BA0599">
              <w:rPr>
                <w:rStyle w:val="Collegamentoipertestuale"/>
                <w:rFonts w:cs="Arial"/>
                <w:noProof/>
                <w:spacing w:val="-3"/>
              </w:rPr>
              <w:t xml:space="preserve"> </w:t>
            </w:r>
            <w:r w:rsidRPr="00BA0599">
              <w:rPr>
                <w:rStyle w:val="Collegamentoipertestuale"/>
                <w:rFonts w:cs="Arial"/>
                <w:noProof/>
              </w:rPr>
              <w:t>e metodologica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70" w:history="1">
            <w:r w:rsidRPr="00BA0599">
              <w:rPr>
                <w:rStyle w:val="Collegamentoipertestuale"/>
                <w:noProof/>
              </w:rPr>
              <w:t>Esito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71" w:history="1">
            <w:r w:rsidRPr="00BA0599">
              <w:rPr>
                <w:rStyle w:val="Collegamentoipertestuale"/>
                <w:rFonts w:cs="Arial"/>
                <w:noProof/>
              </w:rPr>
              <w:t>KPI</w:t>
            </w:r>
            <w:r w:rsidRPr="00BA0599">
              <w:rPr>
                <w:rStyle w:val="Collegamentoipertestuale"/>
                <w:rFonts w:cs="Arial"/>
                <w:noProof/>
                <w:spacing w:val="-1"/>
              </w:rPr>
              <w:t xml:space="preserve"> </w:t>
            </w:r>
            <w:r w:rsidRPr="00BA0599">
              <w:rPr>
                <w:rStyle w:val="Collegamentoipertestuale"/>
                <w:rFonts w:cs="Arial"/>
                <w:noProof/>
              </w:rPr>
              <w:t>di</w:t>
            </w:r>
            <w:r w:rsidRPr="00BA0599">
              <w:rPr>
                <w:rStyle w:val="Collegamentoipertestuale"/>
                <w:rFonts w:cs="Arial"/>
                <w:noProof/>
                <w:spacing w:val="-1"/>
              </w:rPr>
              <w:t xml:space="preserve"> </w:t>
            </w:r>
            <w:r w:rsidRPr="00BA0599">
              <w:rPr>
                <w:rStyle w:val="Collegamentoipertestuale"/>
                <w:rFonts w:cs="Arial"/>
                <w:noProof/>
              </w:rPr>
              <w:t>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72" w:history="1">
            <w:r w:rsidRPr="00BA0599">
              <w:rPr>
                <w:rStyle w:val="Collegamentoipertestuale"/>
                <w:rFonts w:cs="Arial"/>
                <w:noProof/>
              </w:rPr>
              <w:t>Note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73" w:history="1">
            <w:r w:rsidRPr="00BA0599">
              <w:rPr>
                <w:rStyle w:val="Collegamentoipertestuale"/>
                <w:noProof/>
              </w:rPr>
              <w:t>III.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it-IT"/>
              </w:rPr>
              <w:tab/>
            </w:r>
            <w:r w:rsidRPr="00BA0599">
              <w:rPr>
                <w:rStyle w:val="Collegamentoipertestuale"/>
                <w:noProof/>
              </w:rPr>
              <w:t>WP3</w:t>
            </w:r>
            <w:r w:rsidRPr="00BA0599">
              <w:rPr>
                <w:rStyle w:val="Collegamentoipertestuale"/>
                <w:noProof/>
                <w:spacing w:val="-2"/>
              </w:rPr>
              <w:t xml:space="preserve"> </w:t>
            </w:r>
            <w:r w:rsidRPr="00BA0599">
              <w:rPr>
                <w:rStyle w:val="Collegamentoipertestuale"/>
                <w:noProof/>
              </w:rPr>
              <w:t>-</w:t>
            </w:r>
            <w:r w:rsidRPr="00BA0599">
              <w:rPr>
                <w:rStyle w:val="Collegamentoipertestuale"/>
                <w:noProof/>
                <w:spacing w:val="-2"/>
              </w:rPr>
              <w:t xml:space="preserve"> </w:t>
            </w:r>
            <w:r w:rsidRPr="00BA0599">
              <w:rPr>
                <w:rStyle w:val="Collegamentoipertestuale"/>
                <w:noProof/>
              </w:rPr>
              <w:t>ANALISI</w:t>
            </w:r>
            <w:r w:rsidRPr="00BA0599">
              <w:rPr>
                <w:rStyle w:val="Collegamentoipertestuale"/>
                <w:noProof/>
                <w:spacing w:val="-3"/>
              </w:rPr>
              <w:t xml:space="preserve"> </w:t>
            </w:r>
            <w:r w:rsidRPr="00BA0599">
              <w:rPr>
                <w:rStyle w:val="Collegamentoipertestuale"/>
                <w:noProof/>
              </w:rPr>
              <w:t>DI</w:t>
            </w:r>
            <w:r w:rsidRPr="00BA0599">
              <w:rPr>
                <w:rStyle w:val="Collegamentoipertestuale"/>
                <w:noProof/>
                <w:spacing w:val="-4"/>
              </w:rPr>
              <w:t xml:space="preserve"> </w:t>
            </w:r>
            <w:r w:rsidRPr="00BA0599">
              <w:rPr>
                <w:rStyle w:val="Collegamentoipertestuale"/>
                <w:noProof/>
              </w:rPr>
              <w:t>SOSTENIBILITÀ</w:t>
            </w:r>
            <w:r w:rsidRPr="00BA0599">
              <w:rPr>
                <w:rStyle w:val="Collegamentoipertestuale"/>
                <w:noProof/>
                <w:spacing w:val="-3"/>
              </w:rPr>
              <w:t xml:space="preserve"> </w:t>
            </w:r>
            <w:r w:rsidRPr="00BA0599">
              <w:rPr>
                <w:rStyle w:val="Collegamentoipertestuale"/>
                <w:noProof/>
              </w:rPr>
              <w:t>E</w:t>
            </w:r>
            <w:r w:rsidRPr="00BA0599">
              <w:rPr>
                <w:rStyle w:val="Collegamentoipertestuale"/>
                <w:noProof/>
                <w:spacing w:val="-4"/>
              </w:rPr>
              <w:t xml:space="preserve"> </w:t>
            </w:r>
            <w:r w:rsidRPr="00BA0599">
              <w:rPr>
                <w:rStyle w:val="Collegamentoipertestuale"/>
                <w:noProof/>
              </w:rPr>
              <w:t>RELATIVI</w:t>
            </w:r>
            <w:r w:rsidRPr="00BA0599">
              <w:rPr>
                <w:rStyle w:val="Collegamentoipertestuale"/>
                <w:noProof/>
                <w:spacing w:val="-4"/>
              </w:rPr>
              <w:t xml:space="preserve"> </w:t>
            </w:r>
            <w:r w:rsidRPr="00BA0599">
              <w:rPr>
                <w:rStyle w:val="Collegamentoipertestuale"/>
                <w:noProof/>
              </w:rPr>
              <w:t>KPI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74" w:history="1">
            <w:r w:rsidRPr="00BA0599">
              <w:rPr>
                <w:rStyle w:val="Collegamentoipertestuale"/>
                <w:rFonts w:cs="Arial"/>
                <w:noProof/>
              </w:rPr>
              <w:t>Obiettivi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75" w:history="1">
            <w:r w:rsidRPr="00BA0599">
              <w:rPr>
                <w:rStyle w:val="Collegamentoipertestuale"/>
                <w:rFonts w:cs="Arial"/>
                <w:noProof/>
              </w:rPr>
              <w:t>Fasi</w:t>
            </w:r>
            <w:r w:rsidRPr="00BA0599">
              <w:rPr>
                <w:rStyle w:val="Collegamentoipertestuale"/>
                <w:rFonts w:cs="Arial"/>
                <w:noProof/>
                <w:spacing w:val="-1"/>
              </w:rPr>
              <w:t xml:space="preserve"> </w:t>
            </w:r>
            <w:r w:rsidRPr="00BA0599">
              <w:rPr>
                <w:rStyle w:val="Collegamentoipertestuale"/>
                <w:rFonts w:cs="Arial"/>
                <w:noProof/>
              </w:rPr>
              <w:t>di</w:t>
            </w:r>
            <w:r w:rsidRPr="00BA0599">
              <w:rPr>
                <w:rStyle w:val="Collegamentoipertestuale"/>
                <w:rFonts w:cs="Arial"/>
                <w:noProof/>
                <w:spacing w:val="-2"/>
              </w:rPr>
              <w:t xml:space="preserve"> </w:t>
            </w:r>
            <w:r w:rsidRPr="00BA0599">
              <w:rPr>
                <w:rStyle w:val="Collegamentoipertestuale"/>
                <w:rFonts w:cs="Arial"/>
                <w:noProof/>
              </w:rPr>
              <w:t>lavoro</w:t>
            </w:r>
            <w:r w:rsidRPr="00BA0599">
              <w:rPr>
                <w:rStyle w:val="Collegamentoipertestuale"/>
                <w:rFonts w:cs="Arial"/>
                <w:noProof/>
                <w:spacing w:val="-4"/>
              </w:rPr>
              <w:t xml:space="preserve"> </w:t>
            </w:r>
            <w:r w:rsidRPr="00BA0599">
              <w:rPr>
                <w:rStyle w:val="Collegamentoipertestuale"/>
                <w:rFonts w:cs="Arial"/>
                <w:noProof/>
              </w:rPr>
              <w:t>e</w:t>
            </w:r>
            <w:r w:rsidRPr="00BA0599">
              <w:rPr>
                <w:rStyle w:val="Collegamentoipertestuale"/>
                <w:rFonts w:cs="Arial"/>
                <w:noProof/>
                <w:spacing w:val="1"/>
              </w:rPr>
              <w:t xml:space="preserve"> </w:t>
            </w:r>
            <w:r w:rsidRPr="00BA0599">
              <w:rPr>
                <w:rStyle w:val="Collegamentoipertestuale"/>
                <w:rFonts w:cs="Arial"/>
                <w:noProof/>
              </w:rPr>
              <w:t>metodologica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76" w:history="1">
            <w:r w:rsidRPr="00BA0599">
              <w:rPr>
                <w:rStyle w:val="Collegamentoipertestuale"/>
                <w:rFonts w:cs="Arial"/>
                <w:noProof/>
              </w:rPr>
              <w:t>Esito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77" w:history="1">
            <w:r w:rsidRPr="00BA0599">
              <w:rPr>
                <w:rStyle w:val="Collegamentoipertestuale"/>
                <w:noProof/>
              </w:rPr>
              <w:t>KPI</w:t>
            </w:r>
            <w:r w:rsidRPr="00BA0599">
              <w:rPr>
                <w:rStyle w:val="Collegamentoipertestuale"/>
                <w:noProof/>
                <w:spacing w:val="-2"/>
              </w:rPr>
              <w:t xml:space="preserve"> </w:t>
            </w:r>
            <w:r w:rsidRPr="00BA0599">
              <w:rPr>
                <w:rStyle w:val="Collegamentoipertestuale"/>
                <w:noProof/>
              </w:rPr>
              <w:t>di 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0E6C" w:rsidRDefault="00C90E6C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742478" w:history="1">
            <w:r w:rsidRPr="00BA0599">
              <w:rPr>
                <w:rStyle w:val="Collegamentoipertestuale"/>
                <w:rFonts w:cs="Arial"/>
                <w:noProof/>
              </w:rPr>
              <w:t>Note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_Toc105742478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3AF8" w:rsidRDefault="009B3AF8">
          <w:r>
            <w:rPr>
              <w:b/>
              <w:bCs/>
            </w:rPr>
            <w:fldChar w:fldCharType="end"/>
          </w:r>
        </w:p>
      </w:sdtContent>
    </w:sdt>
    <w:p w:rsidR="009B3AF8" w:rsidRDefault="009B3AF8" w:rsidP="00761880">
      <w:pPr>
        <w:pStyle w:val="Corpotesto"/>
        <w:spacing w:before="188" w:line="302" w:lineRule="auto"/>
        <w:ind w:right="-284"/>
        <w:jc w:val="both"/>
      </w:pPr>
    </w:p>
    <w:p w:rsidR="00761880" w:rsidRDefault="00761880" w:rsidP="00761880">
      <w:pPr>
        <w:pStyle w:val="Corpotesto"/>
        <w:spacing w:before="188" w:line="302" w:lineRule="auto"/>
        <w:ind w:right="-284"/>
        <w:jc w:val="both"/>
      </w:pPr>
    </w:p>
    <w:p w:rsidR="00832204" w:rsidRDefault="00832204" w:rsidP="00761880">
      <w:pPr>
        <w:pStyle w:val="Corpotesto"/>
        <w:spacing w:before="188" w:line="302" w:lineRule="auto"/>
        <w:ind w:right="-284"/>
        <w:jc w:val="both"/>
      </w:pPr>
    </w:p>
    <w:p w:rsidR="001E24A9" w:rsidRDefault="001E24A9" w:rsidP="00761880">
      <w:pPr>
        <w:pStyle w:val="Corpotesto"/>
        <w:spacing w:before="188" w:line="302" w:lineRule="auto"/>
        <w:ind w:right="-284"/>
        <w:jc w:val="both"/>
      </w:pPr>
    </w:p>
    <w:p w:rsidR="001E24A9" w:rsidRDefault="001E24A9" w:rsidP="00761880">
      <w:pPr>
        <w:pStyle w:val="Corpotesto"/>
        <w:spacing w:before="188" w:line="302" w:lineRule="auto"/>
        <w:ind w:right="-284"/>
        <w:jc w:val="both"/>
      </w:pPr>
    </w:p>
    <w:p w:rsidR="001E24A9" w:rsidRDefault="001E24A9" w:rsidP="00761880">
      <w:pPr>
        <w:pStyle w:val="Corpotesto"/>
        <w:spacing w:before="188" w:line="302" w:lineRule="auto"/>
        <w:ind w:right="-284"/>
        <w:jc w:val="both"/>
      </w:pPr>
    </w:p>
    <w:p w:rsidR="001E24A9" w:rsidRDefault="001E24A9" w:rsidP="00761880">
      <w:pPr>
        <w:pStyle w:val="Corpotesto"/>
        <w:spacing w:before="188" w:line="302" w:lineRule="auto"/>
        <w:ind w:right="-284"/>
        <w:jc w:val="both"/>
      </w:pPr>
    </w:p>
    <w:p w:rsidR="00832E0D" w:rsidRDefault="00832E0D" w:rsidP="00761880">
      <w:pPr>
        <w:pStyle w:val="Corpotesto"/>
        <w:spacing w:before="188" w:line="302" w:lineRule="auto"/>
        <w:ind w:right="-284"/>
        <w:jc w:val="both"/>
      </w:pPr>
    </w:p>
    <w:p w:rsidR="00832E0D" w:rsidRDefault="00832E0D" w:rsidP="00761880">
      <w:pPr>
        <w:pStyle w:val="Corpotesto"/>
        <w:spacing w:before="188" w:line="302" w:lineRule="auto"/>
        <w:ind w:right="-284"/>
        <w:jc w:val="both"/>
      </w:pPr>
    </w:p>
    <w:p w:rsidR="00761880" w:rsidRDefault="00761880" w:rsidP="00761880">
      <w:pPr>
        <w:pStyle w:val="Stile1"/>
        <w:ind w:left="0" w:hanging="142"/>
      </w:pPr>
      <w:bookmarkStart w:id="2" w:name="_Toc105742461"/>
      <w:r>
        <w:lastRenderedPageBreak/>
        <w:t>STAKEHOLDER ENGAGEMENT</w:t>
      </w:r>
      <w:bookmarkEnd w:id="2"/>
    </w:p>
    <w:p w:rsidR="00761880" w:rsidRDefault="00761880" w:rsidP="00761880">
      <w:pPr>
        <w:pStyle w:val="Corpotesto"/>
        <w:spacing w:before="188"/>
        <w:ind w:left="-284" w:right="-284"/>
        <w:jc w:val="both"/>
        <w:rPr>
          <w:rFonts w:ascii="Garamond" w:hAnsi="Garamond"/>
          <w:sz w:val="24"/>
        </w:rPr>
      </w:pPr>
    </w:p>
    <w:p w:rsidR="00761880" w:rsidRPr="0002675B" w:rsidRDefault="00761880" w:rsidP="00761880">
      <w:pPr>
        <w:pStyle w:val="Corpotesto"/>
        <w:spacing w:before="188"/>
        <w:ind w:left="-284" w:right="-284"/>
        <w:jc w:val="both"/>
        <w:rPr>
          <w:rFonts w:ascii="Garamond" w:hAnsi="Garamond"/>
          <w:sz w:val="24"/>
        </w:rPr>
      </w:pPr>
      <w:bookmarkStart w:id="3" w:name="_GoBack"/>
      <w:r w:rsidRPr="0002675B">
        <w:rPr>
          <w:rFonts w:ascii="Garamond" w:hAnsi="Garamond"/>
          <w:sz w:val="24"/>
        </w:rPr>
        <w:t xml:space="preserve">Lo </w:t>
      </w:r>
      <w:hyperlink w:anchor="_bookmark38" w:history="1">
        <w:proofErr w:type="spellStart"/>
        <w:r w:rsidRPr="0002675B">
          <w:rPr>
            <w:rFonts w:ascii="Garamond" w:hAnsi="Garamond"/>
            <w:sz w:val="24"/>
            <w:u w:val="single" w:color="0000FF"/>
          </w:rPr>
          <w:t>stakeholder</w:t>
        </w:r>
        <w:proofErr w:type="spellEnd"/>
        <w:r w:rsidRPr="0002675B">
          <w:rPr>
            <w:rFonts w:ascii="Garamond" w:hAnsi="Garamond"/>
            <w:sz w:val="24"/>
            <w:u w:val="single" w:color="0000FF"/>
          </w:rPr>
          <w:t xml:space="preserve"> </w:t>
        </w:r>
        <w:proofErr w:type="spellStart"/>
        <w:r w:rsidRPr="0002675B">
          <w:rPr>
            <w:rFonts w:ascii="Garamond" w:hAnsi="Garamond"/>
            <w:sz w:val="24"/>
            <w:u w:val="single" w:color="0000FF"/>
          </w:rPr>
          <w:t>engagement</w:t>
        </w:r>
        <w:proofErr w:type="spellEnd"/>
        <w:r w:rsidRPr="0002675B">
          <w:rPr>
            <w:rFonts w:ascii="Garamond" w:hAnsi="Garamond"/>
            <w:sz w:val="24"/>
          </w:rPr>
          <w:t xml:space="preserve"> </w:t>
        </w:r>
      </w:hyperlink>
      <w:r w:rsidRPr="0002675B">
        <w:rPr>
          <w:rFonts w:ascii="Garamond" w:hAnsi="Garamond"/>
          <w:sz w:val="24"/>
        </w:rPr>
        <w:t xml:space="preserve">è </w:t>
      </w:r>
      <w:proofErr w:type="spellStart"/>
      <w:r w:rsidRPr="0002675B">
        <w:rPr>
          <w:rFonts w:ascii="Garamond" w:hAnsi="Garamond"/>
          <w:sz w:val="24"/>
        </w:rPr>
        <w:t>il</w:t>
      </w:r>
      <w:proofErr w:type="spellEnd"/>
      <w:r w:rsidRPr="0002675B">
        <w:rPr>
          <w:rFonts w:ascii="Garamond" w:hAnsi="Garamond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processo</w:t>
      </w:r>
      <w:proofErr w:type="spellEnd"/>
      <w:r w:rsidRPr="0002675B">
        <w:rPr>
          <w:rFonts w:ascii="Garamond" w:hAnsi="Garamond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utilizzato</w:t>
      </w:r>
      <w:proofErr w:type="spellEnd"/>
      <w:r w:rsidRPr="0002675B">
        <w:rPr>
          <w:rFonts w:ascii="Garamond" w:hAnsi="Garamond"/>
          <w:sz w:val="24"/>
        </w:rPr>
        <w:t xml:space="preserve"> da </w:t>
      </w:r>
      <w:proofErr w:type="spellStart"/>
      <w:r w:rsidRPr="0002675B">
        <w:rPr>
          <w:rFonts w:ascii="Garamond" w:hAnsi="Garamond"/>
          <w:sz w:val="24"/>
        </w:rPr>
        <w:t>un’organizzazione</w:t>
      </w:r>
      <w:proofErr w:type="spellEnd"/>
      <w:r w:rsidRPr="0002675B">
        <w:rPr>
          <w:rFonts w:ascii="Garamond" w:hAnsi="Garamond"/>
          <w:sz w:val="24"/>
        </w:rPr>
        <w:t xml:space="preserve"> per </w:t>
      </w:r>
      <w:proofErr w:type="spellStart"/>
      <w:r w:rsidRPr="0002675B">
        <w:rPr>
          <w:rFonts w:ascii="Garamond" w:hAnsi="Garamond"/>
          <w:sz w:val="24"/>
        </w:rPr>
        <w:t>coinvolgere</w:t>
      </w:r>
      <w:proofErr w:type="spellEnd"/>
      <w:r w:rsidRPr="0002675B">
        <w:rPr>
          <w:rFonts w:ascii="Garamond" w:hAnsi="Garamond"/>
          <w:sz w:val="24"/>
        </w:rPr>
        <w:t xml:space="preserve"> i </w:t>
      </w:r>
      <w:proofErr w:type="spellStart"/>
      <w:r w:rsidRPr="0002675B">
        <w:rPr>
          <w:rFonts w:ascii="Garamond" w:hAnsi="Garamond"/>
          <w:sz w:val="24"/>
        </w:rPr>
        <w:t>propri</w:t>
      </w:r>
      <w:proofErr w:type="spellEnd"/>
      <w:r w:rsidRPr="0002675B">
        <w:rPr>
          <w:rFonts w:ascii="Garamond" w:hAnsi="Garamond"/>
          <w:spacing w:val="1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stakeholder</w:t>
      </w:r>
      <w:proofErr w:type="spellEnd"/>
      <w:r w:rsidRPr="0002675B">
        <w:rPr>
          <w:rFonts w:ascii="Garamond" w:hAnsi="Garamond"/>
          <w:spacing w:val="-2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con</w:t>
      </w:r>
      <w:proofErr w:type="spellEnd"/>
      <w:r w:rsidRPr="0002675B">
        <w:rPr>
          <w:rFonts w:ascii="Garamond" w:hAnsi="Garamond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il</w:t>
      </w:r>
      <w:proofErr w:type="spellEnd"/>
      <w:r w:rsidRPr="0002675B">
        <w:rPr>
          <w:rFonts w:ascii="Garamond" w:hAnsi="Garamond"/>
          <w:spacing w:val="-1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chiaro</w:t>
      </w:r>
      <w:proofErr w:type="spellEnd"/>
      <w:r w:rsidRPr="0002675B">
        <w:rPr>
          <w:rFonts w:ascii="Garamond" w:hAnsi="Garamond"/>
          <w:spacing w:val="-4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scopo</w:t>
      </w:r>
      <w:proofErr w:type="spellEnd"/>
      <w:r w:rsidRPr="0002675B">
        <w:rPr>
          <w:rFonts w:ascii="Garamond" w:hAnsi="Garamond"/>
          <w:spacing w:val="-1"/>
          <w:sz w:val="24"/>
        </w:rPr>
        <w:t xml:space="preserve"> </w:t>
      </w:r>
      <w:r w:rsidRPr="0002675B">
        <w:rPr>
          <w:rFonts w:ascii="Garamond" w:hAnsi="Garamond"/>
          <w:sz w:val="24"/>
        </w:rPr>
        <w:t>di</w:t>
      </w:r>
      <w:r w:rsidRPr="0002675B">
        <w:rPr>
          <w:rFonts w:ascii="Garamond" w:hAnsi="Garamond"/>
          <w:spacing w:val="-2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raggiungere</w:t>
      </w:r>
      <w:proofErr w:type="spellEnd"/>
      <w:r w:rsidRPr="0002675B">
        <w:rPr>
          <w:rFonts w:ascii="Garamond" w:hAnsi="Garamond"/>
          <w:spacing w:val="-2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risultati</w:t>
      </w:r>
      <w:proofErr w:type="spellEnd"/>
      <w:r w:rsidRPr="0002675B">
        <w:rPr>
          <w:rFonts w:ascii="Garamond" w:hAnsi="Garamond"/>
          <w:spacing w:val="-1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concordati</w:t>
      </w:r>
      <w:proofErr w:type="spellEnd"/>
      <w:r w:rsidRPr="0002675B">
        <w:rPr>
          <w:rFonts w:ascii="Garamond" w:hAnsi="Garamond"/>
          <w:sz w:val="24"/>
        </w:rPr>
        <w:t xml:space="preserve"> e</w:t>
      </w:r>
      <w:r w:rsidRPr="0002675B">
        <w:rPr>
          <w:rFonts w:ascii="Garamond" w:hAnsi="Garamond"/>
          <w:spacing w:val="-3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reciprocamente</w:t>
      </w:r>
      <w:proofErr w:type="spellEnd"/>
      <w:r w:rsidRPr="0002675B">
        <w:rPr>
          <w:rFonts w:ascii="Garamond" w:hAnsi="Garamond"/>
          <w:spacing w:val="-2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utili</w:t>
      </w:r>
      <w:proofErr w:type="spellEnd"/>
      <w:r w:rsidRPr="0002675B">
        <w:rPr>
          <w:rFonts w:ascii="Garamond" w:hAnsi="Garamond"/>
          <w:sz w:val="24"/>
        </w:rPr>
        <w:t>.</w:t>
      </w:r>
    </w:p>
    <w:p w:rsidR="00761880" w:rsidRPr="00761880" w:rsidRDefault="00761880" w:rsidP="00761880">
      <w:pPr>
        <w:pStyle w:val="Corpotesto"/>
        <w:spacing w:before="123"/>
        <w:ind w:left="-284" w:right="-284"/>
        <w:jc w:val="both"/>
        <w:rPr>
          <w:rFonts w:ascii="Garamond" w:hAnsi="Garamond"/>
          <w:sz w:val="24"/>
        </w:rPr>
      </w:pPr>
      <w:proofErr w:type="spellStart"/>
      <w:r w:rsidRPr="0002675B">
        <w:rPr>
          <w:rFonts w:ascii="Garamond" w:hAnsi="Garamond"/>
          <w:sz w:val="24"/>
        </w:rPr>
        <w:t>Oggi</w:t>
      </w:r>
      <w:proofErr w:type="spellEnd"/>
      <w:r w:rsidRPr="0002675B">
        <w:rPr>
          <w:rFonts w:ascii="Garamond" w:hAnsi="Garamond"/>
          <w:sz w:val="24"/>
        </w:rPr>
        <w:t xml:space="preserve"> è </w:t>
      </w:r>
      <w:proofErr w:type="spellStart"/>
      <w:r w:rsidRPr="0002675B">
        <w:rPr>
          <w:rFonts w:ascii="Garamond" w:hAnsi="Garamond"/>
          <w:sz w:val="24"/>
        </w:rPr>
        <w:t>riconosciuto</w:t>
      </w:r>
      <w:proofErr w:type="spellEnd"/>
      <w:r w:rsidRPr="0002675B">
        <w:rPr>
          <w:rFonts w:ascii="Garamond" w:hAnsi="Garamond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anche</w:t>
      </w:r>
      <w:proofErr w:type="spellEnd"/>
      <w:r w:rsidRPr="0002675B">
        <w:rPr>
          <w:rFonts w:ascii="Garamond" w:hAnsi="Garamond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come</w:t>
      </w:r>
      <w:proofErr w:type="spellEnd"/>
      <w:r w:rsidRPr="0002675B">
        <w:rPr>
          <w:rFonts w:ascii="Garamond" w:hAnsi="Garamond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meccanismo</w:t>
      </w:r>
      <w:proofErr w:type="spellEnd"/>
      <w:r w:rsidRPr="0002675B">
        <w:rPr>
          <w:rFonts w:ascii="Garamond" w:hAnsi="Garamond"/>
          <w:sz w:val="24"/>
        </w:rPr>
        <w:t xml:space="preserve"> </w:t>
      </w:r>
      <w:proofErr w:type="spellStart"/>
      <w:r w:rsidRPr="0002675B">
        <w:rPr>
          <w:rFonts w:ascii="Garamond" w:hAnsi="Garamond"/>
          <w:sz w:val="24"/>
        </w:rPr>
        <w:t>fondamentale</w:t>
      </w:r>
      <w:proofErr w:type="spellEnd"/>
      <w:r w:rsidRPr="0002675B">
        <w:rPr>
          <w:rFonts w:ascii="Garamond" w:hAnsi="Garamond"/>
          <w:sz w:val="24"/>
        </w:rPr>
        <w:t xml:space="preserve"> di </w:t>
      </w:r>
      <w:hyperlink w:anchor="_bookmark38" w:history="1">
        <w:proofErr w:type="spellStart"/>
        <w:r w:rsidRPr="0002675B">
          <w:rPr>
            <w:rFonts w:ascii="Garamond" w:hAnsi="Garamond"/>
            <w:sz w:val="24"/>
            <w:u w:val="single" w:color="0000FF"/>
          </w:rPr>
          <w:t>accountability</w:t>
        </w:r>
        <w:proofErr w:type="spellEnd"/>
        <w:r w:rsidRPr="0002675B">
          <w:rPr>
            <w:rFonts w:ascii="Garamond" w:hAnsi="Garamond"/>
            <w:sz w:val="24"/>
          </w:rPr>
          <w:t>,</w:t>
        </w:r>
      </w:hyperlink>
      <w:r w:rsidRPr="0002675B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dal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momento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che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obbliga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a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far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proprio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il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principio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inclusività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coinvolgendo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gli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stakeholder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nelle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fasi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identificazione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comprensione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e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risposta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alle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principali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preoccupazioni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relative</w:t>
      </w:r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alla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sostenibilità</w:t>
      </w:r>
      <w:proofErr w:type="spellEnd"/>
      <w:r w:rsidRPr="00761880">
        <w:rPr>
          <w:rFonts w:ascii="Garamond" w:hAnsi="Garamond"/>
          <w:sz w:val="24"/>
        </w:rPr>
        <w:t>.</w:t>
      </w:r>
    </w:p>
    <w:p w:rsidR="009B3AF8" w:rsidRDefault="004C5F59" w:rsidP="004C5F59">
      <w:pPr>
        <w:spacing w:before="124"/>
        <w:ind w:left="-284" w:right="-284"/>
        <w:jc w:val="both"/>
      </w:pPr>
      <w:r>
        <w:rPr>
          <w:b/>
        </w:rPr>
        <w:t xml:space="preserve">Durante il progetto sono state raccolte </w:t>
      </w:r>
      <w:r w:rsidR="00761880" w:rsidRPr="00761880">
        <w:rPr>
          <w:b/>
        </w:rPr>
        <w:t>le necessità, le priorità e</w:t>
      </w:r>
      <w:r w:rsidR="00761880" w:rsidRPr="00761880">
        <w:rPr>
          <w:b/>
          <w:spacing w:val="1"/>
        </w:rPr>
        <w:t xml:space="preserve"> </w:t>
      </w:r>
      <w:r w:rsidR="00761880" w:rsidRPr="00761880">
        <w:rPr>
          <w:b/>
        </w:rPr>
        <w:t xml:space="preserve">le proposte degli operatori coinvolti nel progetto </w:t>
      </w:r>
      <w:r w:rsidR="00761880" w:rsidRPr="00761880">
        <w:t>(qui intesi come gli stakeholder principali di</w:t>
      </w:r>
      <w:r w:rsidR="00761880" w:rsidRPr="00761880">
        <w:rPr>
          <w:spacing w:val="1"/>
        </w:rPr>
        <w:t xml:space="preserve"> </w:t>
      </w:r>
      <w:r w:rsidR="00761880" w:rsidRPr="00761880">
        <w:t>progetto),</w:t>
      </w:r>
      <w:r w:rsidR="00761880" w:rsidRPr="00761880">
        <w:rPr>
          <w:spacing w:val="16"/>
        </w:rPr>
        <w:t xml:space="preserve"> </w:t>
      </w:r>
      <w:r w:rsidR="00761880" w:rsidRPr="00761880">
        <w:rPr>
          <w:b/>
        </w:rPr>
        <w:t>agevolando</w:t>
      </w:r>
      <w:r w:rsidR="00761880" w:rsidRPr="00761880">
        <w:rPr>
          <w:b/>
          <w:spacing w:val="12"/>
        </w:rPr>
        <w:t xml:space="preserve"> </w:t>
      </w:r>
      <w:r w:rsidR="00761880" w:rsidRPr="00761880">
        <w:rPr>
          <w:b/>
        </w:rPr>
        <w:t>il</w:t>
      </w:r>
      <w:r w:rsidR="00761880" w:rsidRPr="00761880">
        <w:rPr>
          <w:b/>
          <w:spacing w:val="13"/>
        </w:rPr>
        <w:t xml:space="preserve"> </w:t>
      </w:r>
      <w:r w:rsidR="00761880" w:rsidRPr="00761880">
        <w:rPr>
          <w:b/>
        </w:rPr>
        <w:t>dialogo</w:t>
      </w:r>
      <w:r w:rsidR="00761880" w:rsidRPr="00761880">
        <w:rPr>
          <w:b/>
          <w:spacing w:val="12"/>
        </w:rPr>
        <w:t xml:space="preserve"> </w:t>
      </w:r>
      <w:r w:rsidR="00761880" w:rsidRPr="00761880">
        <w:rPr>
          <w:b/>
        </w:rPr>
        <w:t>e</w:t>
      </w:r>
      <w:r w:rsidR="00761880" w:rsidRPr="00761880">
        <w:rPr>
          <w:b/>
          <w:spacing w:val="14"/>
        </w:rPr>
        <w:t xml:space="preserve"> </w:t>
      </w:r>
      <w:r w:rsidR="00761880" w:rsidRPr="00761880">
        <w:rPr>
          <w:b/>
        </w:rPr>
        <w:t>il</w:t>
      </w:r>
      <w:r w:rsidR="00761880" w:rsidRPr="00761880">
        <w:rPr>
          <w:b/>
          <w:spacing w:val="16"/>
        </w:rPr>
        <w:t xml:space="preserve"> </w:t>
      </w:r>
      <w:r w:rsidR="00761880" w:rsidRPr="00761880">
        <w:rPr>
          <w:b/>
        </w:rPr>
        <w:t>confronto</w:t>
      </w:r>
      <w:r w:rsidR="00761880" w:rsidRPr="00761880">
        <w:rPr>
          <w:b/>
          <w:spacing w:val="11"/>
        </w:rPr>
        <w:t xml:space="preserve"> </w:t>
      </w:r>
      <w:r w:rsidR="00761880" w:rsidRPr="00761880">
        <w:rPr>
          <w:b/>
        </w:rPr>
        <w:t>operativo</w:t>
      </w:r>
      <w:r w:rsidR="00761880" w:rsidRPr="00761880">
        <w:rPr>
          <w:b/>
          <w:spacing w:val="15"/>
        </w:rPr>
        <w:t xml:space="preserve"> </w:t>
      </w:r>
      <w:r w:rsidR="00761880" w:rsidRPr="00761880">
        <w:t>tra</w:t>
      </w:r>
      <w:r w:rsidR="00761880" w:rsidRPr="00761880">
        <w:rPr>
          <w:spacing w:val="14"/>
        </w:rPr>
        <w:t xml:space="preserve"> </w:t>
      </w:r>
      <w:r w:rsidR="00761880" w:rsidRPr="00761880">
        <w:t>tutte</w:t>
      </w:r>
      <w:r w:rsidR="00761880" w:rsidRPr="00761880">
        <w:rPr>
          <w:spacing w:val="12"/>
        </w:rPr>
        <w:t xml:space="preserve"> </w:t>
      </w:r>
      <w:r w:rsidR="00761880" w:rsidRPr="00761880">
        <w:t>le</w:t>
      </w:r>
      <w:r w:rsidR="00761880" w:rsidRPr="00761880">
        <w:rPr>
          <w:spacing w:val="14"/>
        </w:rPr>
        <w:t xml:space="preserve"> </w:t>
      </w:r>
      <w:r w:rsidR="00761880" w:rsidRPr="00761880">
        <w:t>parti</w:t>
      </w:r>
      <w:r w:rsidR="00761880" w:rsidRPr="00761880">
        <w:rPr>
          <w:spacing w:val="14"/>
        </w:rPr>
        <w:t xml:space="preserve"> </w:t>
      </w:r>
      <w:r w:rsidR="00761880" w:rsidRPr="00761880">
        <w:t>interessate</w:t>
      </w:r>
      <w:r w:rsidR="00761880" w:rsidRPr="00761880">
        <w:rPr>
          <w:b/>
        </w:rPr>
        <w:t>,</w:t>
      </w:r>
      <w:r w:rsidR="00761880" w:rsidRPr="00761880">
        <w:rPr>
          <w:b/>
          <w:spacing w:val="16"/>
        </w:rPr>
        <w:t xml:space="preserve"> </w:t>
      </w:r>
      <w:r w:rsidR="00761880" w:rsidRPr="00761880">
        <w:rPr>
          <w:b/>
        </w:rPr>
        <w:t>per</w:t>
      </w:r>
      <w:r w:rsidR="00761880" w:rsidRPr="00761880">
        <w:rPr>
          <w:b/>
          <w:spacing w:val="12"/>
        </w:rPr>
        <w:t xml:space="preserve"> </w:t>
      </w:r>
      <w:r w:rsidR="00761880" w:rsidRPr="00761880">
        <w:rPr>
          <w:b/>
        </w:rPr>
        <w:t>tutta</w:t>
      </w:r>
      <w:r w:rsidR="00761880" w:rsidRPr="00761880">
        <w:rPr>
          <w:b/>
          <w:spacing w:val="-59"/>
        </w:rPr>
        <w:t xml:space="preserve"> </w:t>
      </w:r>
      <w:r w:rsidR="00761880" w:rsidRPr="00761880">
        <w:rPr>
          <w:b/>
        </w:rPr>
        <w:t>la</w:t>
      </w:r>
      <w:r w:rsidR="00761880" w:rsidRPr="00761880">
        <w:rPr>
          <w:b/>
          <w:spacing w:val="-1"/>
        </w:rPr>
        <w:t xml:space="preserve"> </w:t>
      </w:r>
      <w:r w:rsidR="00761880" w:rsidRPr="00761880">
        <w:rPr>
          <w:b/>
        </w:rPr>
        <w:t>durata del</w:t>
      </w:r>
      <w:r w:rsidR="00761880" w:rsidRPr="00761880">
        <w:rPr>
          <w:b/>
          <w:spacing w:val="-1"/>
        </w:rPr>
        <w:t xml:space="preserve"> </w:t>
      </w:r>
      <w:r w:rsidR="00761880" w:rsidRPr="00761880">
        <w:rPr>
          <w:b/>
        </w:rPr>
        <w:t>progetto</w:t>
      </w:r>
      <w:r w:rsidR="00761880" w:rsidRPr="00761880">
        <w:t>.</w:t>
      </w:r>
      <w:bookmarkStart w:id="4" w:name="_bookmark10"/>
      <w:bookmarkEnd w:id="4"/>
    </w:p>
    <w:p w:rsidR="00761880" w:rsidRDefault="00761880" w:rsidP="009B3AF8">
      <w:pPr>
        <w:pStyle w:val="Titolo2"/>
        <w:ind w:left="-426" w:firstLine="142"/>
      </w:pPr>
      <w:bookmarkStart w:id="5" w:name="_Toc105742462"/>
      <w:r w:rsidRPr="00761880">
        <w:t>Obiettivi</w:t>
      </w:r>
      <w:bookmarkEnd w:id="5"/>
    </w:p>
    <w:p w:rsidR="00761880" w:rsidRPr="00761880" w:rsidRDefault="00761880" w:rsidP="00761880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</w:p>
    <w:p w:rsidR="00761880" w:rsidRPr="00761880" w:rsidRDefault="00761880" w:rsidP="00761880">
      <w:pPr>
        <w:pStyle w:val="Corpotesto"/>
        <w:ind w:left="-284" w:right="-284"/>
        <w:rPr>
          <w:rFonts w:ascii="Garamond" w:hAnsi="Garamond"/>
          <w:sz w:val="24"/>
        </w:rPr>
      </w:pPr>
      <w:proofErr w:type="spellStart"/>
      <w:r w:rsidRPr="00761880">
        <w:rPr>
          <w:rFonts w:ascii="Garamond" w:hAnsi="Garamond"/>
          <w:sz w:val="24"/>
        </w:rPr>
        <w:t>Gli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obiettivi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questa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attività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sono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stati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principalmente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r w:rsidRPr="00761880">
        <w:rPr>
          <w:rFonts w:ascii="Garamond" w:hAnsi="Garamond"/>
          <w:sz w:val="24"/>
        </w:rPr>
        <w:t>i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seguenti</w:t>
      </w:r>
      <w:proofErr w:type="spellEnd"/>
      <w:r w:rsidRPr="00761880">
        <w:rPr>
          <w:rFonts w:ascii="Garamond" w:hAnsi="Garamond"/>
          <w:sz w:val="24"/>
        </w:rPr>
        <w:t>:</w:t>
      </w:r>
    </w:p>
    <w:p w:rsidR="00761880" w:rsidRPr="00761880" w:rsidRDefault="00761880" w:rsidP="00761880">
      <w:pPr>
        <w:pStyle w:val="Corpotesto"/>
        <w:ind w:left="-284" w:right="-284"/>
        <w:rPr>
          <w:rFonts w:ascii="Garamond" w:hAnsi="Garamond"/>
          <w:sz w:val="24"/>
        </w:rPr>
      </w:pPr>
    </w:p>
    <w:p w:rsidR="00761880" w:rsidRPr="00761880" w:rsidRDefault="00761880" w:rsidP="0003586F">
      <w:pPr>
        <w:pStyle w:val="Paragrafoelenco"/>
        <w:widowControl w:val="0"/>
        <w:numPr>
          <w:ilvl w:val="0"/>
          <w:numId w:val="5"/>
        </w:numPr>
        <w:tabs>
          <w:tab w:val="left" w:pos="670"/>
          <w:tab w:val="left" w:pos="671"/>
        </w:tabs>
        <w:suppressAutoHyphens w:val="0"/>
        <w:autoSpaceDE w:val="0"/>
        <w:autoSpaceDN w:val="0"/>
        <w:spacing w:line="276" w:lineRule="auto"/>
        <w:ind w:left="0" w:right="-284" w:hanging="284"/>
        <w:contextualSpacing w:val="0"/>
        <w:rPr>
          <w:b/>
        </w:rPr>
      </w:pPr>
      <w:r w:rsidRPr="00761880">
        <w:t>definire</w:t>
      </w:r>
      <w:r w:rsidRPr="00761880">
        <w:rPr>
          <w:spacing w:val="32"/>
        </w:rPr>
        <w:t xml:space="preserve"> </w:t>
      </w:r>
      <w:r w:rsidRPr="00761880">
        <w:t>il</w:t>
      </w:r>
      <w:r w:rsidRPr="00761880">
        <w:rPr>
          <w:spacing w:val="29"/>
        </w:rPr>
        <w:t xml:space="preserve"> </w:t>
      </w:r>
      <w:r w:rsidRPr="00761880">
        <w:rPr>
          <w:b/>
        </w:rPr>
        <w:t>livello</w:t>
      </w:r>
      <w:r w:rsidRPr="00761880">
        <w:rPr>
          <w:b/>
          <w:spacing w:val="29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30"/>
        </w:rPr>
        <w:t xml:space="preserve"> </w:t>
      </w:r>
      <w:r w:rsidRPr="00761880">
        <w:rPr>
          <w:b/>
        </w:rPr>
        <w:t>aspettativa</w:t>
      </w:r>
      <w:r w:rsidRPr="00761880">
        <w:rPr>
          <w:b/>
          <w:spacing w:val="31"/>
        </w:rPr>
        <w:t xml:space="preserve"> </w:t>
      </w:r>
      <w:r w:rsidRPr="00761880">
        <w:t>rispetto</w:t>
      </w:r>
      <w:r w:rsidRPr="00761880">
        <w:rPr>
          <w:spacing w:val="29"/>
        </w:rPr>
        <w:t xml:space="preserve"> </w:t>
      </w:r>
      <w:r w:rsidRPr="00761880">
        <w:t>al</w:t>
      </w:r>
      <w:r w:rsidRPr="00761880">
        <w:rPr>
          <w:spacing w:val="28"/>
        </w:rPr>
        <w:t xml:space="preserve"> </w:t>
      </w:r>
      <w:r w:rsidRPr="00761880">
        <w:t>progetto</w:t>
      </w:r>
      <w:r w:rsidRPr="00761880">
        <w:rPr>
          <w:spacing w:val="32"/>
        </w:rPr>
        <w:t xml:space="preserve"> </w:t>
      </w:r>
      <w:r w:rsidRPr="00761880">
        <w:t>e</w:t>
      </w:r>
      <w:r w:rsidRPr="00761880">
        <w:rPr>
          <w:spacing w:val="29"/>
        </w:rPr>
        <w:t xml:space="preserve"> </w:t>
      </w:r>
      <w:r w:rsidRPr="00761880">
        <w:t>agli</w:t>
      </w:r>
      <w:r w:rsidRPr="00761880">
        <w:rPr>
          <w:spacing w:val="31"/>
        </w:rPr>
        <w:t xml:space="preserve"> </w:t>
      </w:r>
      <w:r w:rsidRPr="00761880">
        <w:t>altri</w:t>
      </w:r>
      <w:r w:rsidRPr="00761880">
        <w:rPr>
          <w:spacing w:val="31"/>
        </w:rPr>
        <w:t xml:space="preserve"> </w:t>
      </w:r>
      <w:r w:rsidRPr="00761880">
        <w:t>stakeholder</w:t>
      </w:r>
      <w:r w:rsidRPr="00761880">
        <w:rPr>
          <w:spacing w:val="33"/>
        </w:rPr>
        <w:t xml:space="preserve"> </w:t>
      </w:r>
      <w:r w:rsidRPr="00761880">
        <w:t>(in</w:t>
      </w:r>
      <w:r w:rsidRPr="00761880">
        <w:rPr>
          <w:spacing w:val="32"/>
        </w:rPr>
        <w:t xml:space="preserve"> </w:t>
      </w:r>
      <w:r w:rsidRPr="00761880">
        <w:t>primis</w:t>
      </w:r>
      <w:r w:rsidRPr="00761880">
        <w:rPr>
          <w:spacing w:val="-59"/>
        </w:rPr>
        <w:t xml:space="preserve"> </w:t>
      </w:r>
      <w:r w:rsidRPr="00761880">
        <w:t>Confartigianato)</w:t>
      </w:r>
      <w:r w:rsidRPr="00761880">
        <w:rPr>
          <w:spacing w:val="1"/>
        </w:rPr>
        <w:t xml:space="preserve"> </w:t>
      </w:r>
      <w:r w:rsidRPr="00761880">
        <w:t>e</w:t>
      </w:r>
      <w:r w:rsidRPr="00761880">
        <w:rPr>
          <w:spacing w:val="-2"/>
        </w:rPr>
        <w:t xml:space="preserve"> </w:t>
      </w:r>
      <w:r w:rsidRPr="00761880">
        <w:t xml:space="preserve">il </w:t>
      </w:r>
      <w:r w:rsidRPr="00761880">
        <w:rPr>
          <w:b/>
        </w:rPr>
        <w:t>grado di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soddisfazione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finale</w:t>
      </w:r>
    </w:p>
    <w:p w:rsidR="00761880" w:rsidRPr="00761880" w:rsidRDefault="00761880" w:rsidP="0003586F">
      <w:pPr>
        <w:pStyle w:val="Paragrafoelenco"/>
        <w:widowControl w:val="0"/>
        <w:numPr>
          <w:ilvl w:val="0"/>
          <w:numId w:val="5"/>
        </w:numPr>
        <w:tabs>
          <w:tab w:val="left" w:pos="670"/>
          <w:tab w:val="left" w:pos="671"/>
        </w:tabs>
        <w:suppressAutoHyphens w:val="0"/>
        <w:autoSpaceDE w:val="0"/>
        <w:autoSpaceDN w:val="0"/>
        <w:spacing w:line="276" w:lineRule="auto"/>
        <w:ind w:left="0" w:right="-284" w:hanging="284"/>
        <w:contextualSpacing w:val="0"/>
      </w:pPr>
      <w:r w:rsidRPr="00761880">
        <w:t>definire</w:t>
      </w:r>
      <w:r w:rsidRPr="00761880">
        <w:rPr>
          <w:spacing w:val="8"/>
        </w:rPr>
        <w:t xml:space="preserve"> </w:t>
      </w:r>
      <w:r w:rsidRPr="00761880">
        <w:t>il</w:t>
      </w:r>
      <w:r w:rsidRPr="00761880">
        <w:rPr>
          <w:spacing w:val="7"/>
        </w:rPr>
        <w:t xml:space="preserve"> </w:t>
      </w:r>
      <w:r w:rsidRPr="00761880">
        <w:rPr>
          <w:b/>
        </w:rPr>
        <w:t>livello</w:t>
      </w:r>
      <w:r w:rsidRPr="00761880">
        <w:rPr>
          <w:b/>
          <w:spacing w:val="6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10"/>
        </w:rPr>
        <w:t xml:space="preserve"> </w:t>
      </w:r>
      <w:r w:rsidRPr="00761880">
        <w:rPr>
          <w:b/>
        </w:rPr>
        <w:t>conoscenza</w:t>
      </w:r>
      <w:r w:rsidRPr="00761880">
        <w:rPr>
          <w:b/>
          <w:spacing w:val="1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6"/>
        </w:rPr>
        <w:t xml:space="preserve"> </w:t>
      </w:r>
      <w:r w:rsidRPr="00761880">
        <w:rPr>
          <w:b/>
        </w:rPr>
        <w:t>comprensione</w:t>
      </w:r>
      <w:r w:rsidRPr="00761880">
        <w:rPr>
          <w:b/>
          <w:spacing w:val="8"/>
        </w:rPr>
        <w:t xml:space="preserve"> </w:t>
      </w:r>
      <w:r w:rsidRPr="00761880">
        <w:rPr>
          <w:b/>
        </w:rPr>
        <w:t>dei</w:t>
      </w:r>
      <w:r w:rsidRPr="00761880">
        <w:rPr>
          <w:b/>
          <w:spacing w:val="5"/>
        </w:rPr>
        <w:t xml:space="preserve"> </w:t>
      </w:r>
      <w:r w:rsidRPr="00761880">
        <w:rPr>
          <w:b/>
        </w:rPr>
        <w:t>temi</w:t>
      </w:r>
      <w:r w:rsidRPr="00761880">
        <w:rPr>
          <w:b/>
          <w:spacing w:val="11"/>
        </w:rPr>
        <w:t xml:space="preserve"> </w:t>
      </w:r>
      <w:r w:rsidRPr="00761880">
        <w:t>di</w:t>
      </w:r>
      <w:r w:rsidRPr="00761880">
        <w:rPr>
          <w:spacing w:val="5"/>
        </w:rPr>
        <w:t xml:space="preserve"> </w:t>
      </w:r>
      <w:r w:rsidRPr="00761880">
        <w:t>progetto</w:t>
      </w:r>
      <w:r w:rsidRPr="00761880">
        <w:rPr>
          <w:spacing w:val="4"/>
        </w:rPr>
        <w:t xml:space="preserve"> </w:t>
      </w:r>
      <w:r w:rsidRPr="00761880">
        <w:t>(e</w:t>
      </w:r>
      <w:r w:rsidRPr="00761880">
        <w:rPr>
          <w:spacing w:val="6"/>
        </w:rPr>
        <w:t xml:space="preserve"> </w:t>
      </w:r>
      <w:r w:rsidRPr="00761880">
        <w:t>sulla</w:t>
      </w:r>
      <w:r w:rsidRPr="00761880">
        <w:rPr>
          <w:spacing w:val="9"/>
        </w:rPr>
        <w:t xml:space="preserve"> </w:t>
      </w:r>
      <w:r w:rsidRPr="00761880">
        <w:t>base</w:t>
      </w:r>
      <w:r w:rsidRPr="00761880">
        <w:rPr>
          <w:spacing w:val="5"/>
        </w:rPr>
        <w:t xml:space="preserve"> </w:t>
      </w:r>
      <w:r w:rsidRPr="00761880">
        <w:t>di</w:t>
      </w:r>
      <w:r w:rsidRPr="00761880">
        <w:rPr>
          <w:spacing w:val="8"/>
        </w:rPr>
        <w:t xml:space="preserve"> </w:t>
      </w:r>
      <w:r w:rsidRPr="00761880">
        <w:t>questo</w:t>
      </w:r>
      <w:r w:rsidRPr="00761880">
        <w:rPr>
          <w:spacing w:val="-58"/>
        </w:rPr>
        <w:t xml:space="preserve"> </w:t>
      </w:r>
      <w:r w:rsidRPr="00761880">
        <w:t>adattare le successive</w:t>
      </w:r>
      <w:r w:rsidRPr="00761880">
        <w:rPr>
          <w:spacing w:val="-2"/>
        </w:rPr>
        <w:t xml:space="preserve"> </w:t>
      </w:r>
      <w:r w:rsidRPr="00761880">
        <w:t>attività)</w:t>
      </w:r>
    </w:p>
    <w:p w:rsidR="00761880" w:rsidRPr="00761880" w:rsidRDefault="00761880" w:rsidP="0003586F">
      <w:pPr>
        <w:pStyle w:val="Paragrafoelenco"/>
        <w:widowControl w:val="0"/>
        <w:numPr>
          <w:ilvl w:val="0"/>
          <w:numId w:val="5"/>
        </w:numPr>
        <w:tabs>
          <w:tab w:val="left" w:pos="673"/>
          <w:tab w:val="left" w:pos="674"/>
        </w:tabs>
        <w:suppressAutoHyphens w:val="0"/>
        <w:autoSpaceDE w:val="0"/>
        <w:autoSpaceDN w:val="0"/>
        <w:spacing w:line="276" w:lineRule="auto"/>
        <w:ind w:left="0" w:right="-284" w:hanging="284"/>
        <w:contextualSpacing w:val="0"/>
      </w:pPr>
      <w:r w:rsidRPr="00761880">
        <w:t>individuare</w:t>
      </w:r>
      <w:r w:rsidRPr="00761880">
        <w:rPr>
          <w:spacing w:val="4"/>
        </w:rPr>
        <w:t xml:space="preserve"> </w:t>
      </w:r>
      <w:r w:rsidRPr="00761880">
        <w:t>i</w:t>
      </w:r>
      <w:r w:rsidRPr="00761880">
        <w:rPr>
          <w:spacing w:val="4"/>
        </w:rPr>
        <w:t xml:space="preserve"> </w:t>
      </w:r>
      <w:r w:rsidRPr="00761880">
        <w:rPr>
          <w:b/>
        </w:rPr>
        <w:t>temi</w:t>
      </w:r>
      <w:r w:rsidRPr="00761880">
        <w:rPr>
          <w:b/>
          <w:spacing w:val="2"/>
        </w:rPr>
        <w:t xml:space="preserve"> </w:t>
      </w:r>
      <w:r w:rsidRPr="00761880">
        <w:rPr>
          <w:b/>
        </w:rPr>
        <w:t>rilevanti</w:t>
      </w:r>
      <w:r w:rsidRPr="00761880">
        <w:rPr>
          <w:b/>
          <w:spacing w:val="3"/>
        </w:rPr>
        <w:t xml:space="preserve"> </w:t>
      </w:r>
      <w:r w:rsidRPr="00761880">
        <w:rPr>
          <w:b/>
        </w:rPr>
        <w:t>(materiali)</w:t>
      </w:r>
      <w:r w:rsidRPr="00761880">
        <w:rPr>
          <w:b/>
          <w:spacing w:val="6"/>
        </w:rPr>
        <w:t xml:space="preserve"> </w:t>
      </w:r>
      <w:r w:rsidRPr="00761880">
        <w:t>rispetto</w:t>
      </w:r>
      <w:r w:rsidRPr="00761880">
        <w:rPr>
          <w:spacing w:val="3"/>
        </w:rPr>
        <w:t xml:space="preserve"> </w:t>
      </w:r>
      <w:r w:rsidRPr="00761880">
        <w:t>alla</w:t>
      </w:r>
      <w:r w:rsidRPr="00761880">
        <w:rPr>
          <w:spacing w:val="4"/>
        </w:rPr>
        <w:t xml:space="preserve"> </w:t>
      </w:r>
      <w:r w:rsidRPr="00761880">
        <w:t>filiera</w:t>
      </w:r>
      <w:r w:rsidRPr="00761880">
        <w:rPr>
          <w:spacing w:val="4"/>
        </w:rPr>
        <w:t xml:space="preserve"> </w:t>
      </w:r>
      <w:r w:rsidRPr="00761880">
        <w:t>e</w:t>
      </w:r>
      <w:r w:rsidRPr="00761880">
        <w:rPr>
          <w:spacing w:val="4"/>
        </w:rPr>
        <w:t xml:space="preserve"> </w:t>
      </w:r>
      <w:r w:rsidRPr="00761880">
        <w:t>al</w:t>
      </w:r>
      <w:r w:rsidRPr="00761880">
        <w:rPr>
          <w:spacing w:val="3"/>
        </w:rPr>
        <w:t xml:space="preserve"> </w:t>
      </w:r>
      <w:r w:rsidRPr="00761880">
        <w:t>progetto</w:t>
      </w:r>
      <w:r w:rsidRPr="00761880">
        <w:rPr>
          <w:spacing w:val="5"/>
        </w:rPr>
        <w:t xml:space="preserve"> </w:t>
      </w:r>
      <w:proofErr w:type="spellStart"/>
      <w:r w:rsidRPr="00761880">
        <w:rPr>
          <w:i/>
        </w:rPr>
        <w:t>Cleanstone</w:t>
      </w:r>
      <w:proofErr w:type="spellEnd"/>
      <w:r w:rsidRPr="00761880">
        <w:rPr>
          <w:i/>
          <w:spacing w:val="5"/>
        </w:rPr>
        <w:t xml:space="preserve"> </w:t>
      </w:r>
      <w:r w:rsidRPr="00761880">
        <w:t>e</w:t>
      </w:r>
      <w:r w:rsidRPr="00761880">
        <w:rPr>
          <w:spacing w:val="4"/>
        </w:rPr>
        <w:t xml:space="preserve"> </w:t>
      </w:r>
      <w:r w:rsidRPr="00761880">
        <w:t>al modo</w:t>
      </w:r>
      <w:r w:rsidRPr="00761880">
        <w:rPr>
          <w:spacing w:val="4"/>
        </w:rPr>
        <w:t xml:space="preserve"> </w:t>
      </w:r>
      <w:r w:rsidRPr="00761880">
        <w:t>in</w:t>
      </w:r>
      <w:r w:rsidRPr="00761880">
        <w:rPr>
          <w:spacing w:val="-58"/>
        </w:rPr>
        <w:t xml:space="preserve"> </w:t>
      </w:r>
      <w:r w:rsidRPr="00761880">
        <w:t>cui</w:t>
      </w:r>
      <w:r w:rsidRPr="00761880">
        <w:rPr>
          <w:spacing w:val="-2"/>
        </w:rPr>
        <w:t xml:space="preserve"> </w:t>
      </w:r>
      <w:r w:rsidRPr="00761880">
        <w:t>dovrebbero essere affrontati.</w:t>
      </w:r>
    </w:p>
    <w:p w:rsidR="00761880" w:rsidRPr="00761880" w:rsidRDefault="00761880" w:rsidP="00761880">
      <w:pPr>
        <w:pStyle w:val="Corpotesto"/>
        <w:spacing w:before="5" w:line="276" w:lineRule="auto"/>
        <w:ind w:left="-284" w:right="-284"/>
        <w:rPr>
          <w:rFonts w:ascii="Garamond" w:hAnsi="Garamond"/>
          <w:sz w:val="24"/>
        </w:rPr>
      </w:pPr>
    </w:p>
    <w:p w:rsidR="00761880" w:rsidRDefault="00761880" w:rsidP="00761880">
      <w:pPr>
        <w:pStyle w:val="Corpotesto"/>
        <w:spacing w:before="1" w:line="276" w:lineRule="auto"/>
        <w:ind w:left="-284" w:right="-284"/>
        <w:rPr>
          <w:rFonts w:ascii="Garamond" w:hAnsi="Garamond"/>
          <w:sz w:val="24"/>
        </w:rPr>
      </w:pPr>
      <w:proofErr w:type="spellStart"/>
      <w:r w:rsidRPr="00761880">
        <w:rPr>
          <w:rFonts w:ascii="Garamond" w:hAnsi="Garamond"/>
          <w:sz w:val="24"/>
        </w:rPr>
        <w:t>Tutto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ciò</w:t>
      </w:r>
      <w:proofErr w:type="spellEnd"/>
      <w:r w:rsidRPr="00761880">
        <w:rPr>
          <w:rFonts w:ascii="Garamond" w:hAnsi="Garamond"/>
          <w:sz w:val="24"/>
        </w:rPr>
        <w:t xml:space="preserve"> al</w:t>
      </w:r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fine</w:t>
      </w:r>
      <w:proofErr w:type="spellEnd"/>
      <w:r w:rsidRPr="00761880">
        <w:rPr>
          <w:rFonts w:ascii="Garamond" w:hAnsi="Garamond"/>
          <w:sz w:val="24"/>
        </w:rPr>
        <w:t xml:space="preserve"> di:</w:t>
      </w:r>
    </w:p>
    <w:p w:rsidR="00761880" w:rsidRPr="00761880" w:rsidRDefault="00761880" w:rsidP="00761880">
      <w:pPr>
        <w:pStyle w:val="Corpotesto"/>
        <w:spacing w:before="1" w:line="276" w:lineRule="auto"/>
        <w:ind w:left="-284" w:right="-284"/>
        <w:rPr>
          <w:rFonts w:ascii="Garamond" w:hAnsi="Garamond"/>
          <w:sz w:val="24"/>
        </w:rPr>
      </w:pPr>
    </w:p>
    <w:p w:rsidR="00761880" w:rsidRPr="00761880" w:rsidRDefault="00761880" w:rsidP="0003586F">
      <w:pPr>
        <w:pStyle w:val="Paragrafoelenco"/>
        <w:widowControl w:val="0"/>
        <w:numPr>
          <w:ilvl w:val="0"/>
          <w:numId w:val="6"/>
        </w:numPr>
        <w:tabs>
          <w:tab w:val="left" w:pos="670"/>
          <w:tab w:val="left" w:pos="671"/>
        </w:tabs>
        <w:suppressAutoHyphens w:val="0"/>
        <w:autoSpaceDE w:val="0"/>
        <w:autoSpaceDN w:val="0"/>
        <w:spacing w:before="51"/>
        <w:ind w:left="0" w:right="-284" w:hanging="284"/>
        <w:contextualSpacing w:val="0"/>
      </w:pPr>
      <w:r w:rsidRPr="00761880">
        <w:t>identificare</w:t>
      </w:r>
      <w:r w:rsidRPr="00761880">
        <w:rPr>
          <w:spacing w:val="-4"/>
        </w:rPr>
        <w:t xml:space="preserve"> </w:t>
      </w:r>
      <w:r w:rsidRPr="00761880">
        <w:rPr>
          <w:b/>
        </w:rPr>
        <w:t>le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aree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impatto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maggiore</w:t>
      </w:r>
      <w:r w:rsidRPr="00761880">
        <w:rPr>
          <w:b/>
          <w:spacing w:val="-2"/>
        </w:rPr>
        <w:t xml:space="preserve"> </w:t>
      </w:r>
      <w:r w:rsidRPr="00761880">
        <w:t>(e</w:t>
      </w:r>
      <w:r w:rsidRPr="00761880">
        <w:rPr>
          <w:spacing w:val="-4"/>
        </w:rPr>
        <w:t xml:space="preserve"> </w:t>
      </w:r>
      <w:r w:rsidRPr="00761880">
        <w:t>relative</w:t>
      </w:r>
      <w:r w:rsidRPr="00761880">
        <w:rPr>
          <w:spacing w:val="-1"/>
        </w:rPr>
        <w:t xml:space="preserve"> </w:t>
      </w:r>
      <w:r w:rsidRPr="00761880">
        <w:t>azioni</w:t>
      </w:r>
      <w:r w:rsidRPr="00761880">
        <w:rPr>
          <w:spacing w:val="-1"/>
        </w:rPr>
        <w:t xml:space="preserve"> </w:t>
      </w:r>
      <w:r w:rsidRPr="00761880">
        <w:t>compensative/best practices)</w:t>
      </w:r>
    </w:p>
    <w:p w:rsidR="00761880" w:rsidRPr="00761880" w:rsidRDefault="00761880" w:rsidP="0003586F">
      <w:pPr>
        <w:pStyle w:val="Paragrafoelenco"/>
        <w:widowControl w:val="0"/>
        <w:numPr>
          <w:ilvl w:val="0"/>
          <w:numId w:val="6"/>
        </w:numPr>
        <w:tabs>
          <w:tab w:val="left" w:pos="670"/>
          <w:tab w:val="left" w:pos="671"/>
        </w:tabs>
        <w:suppressAutoHyphens w:val="0"/>
        <w:autoSpaceDE w:val="0"/>
        <w:autoSpaceDN w:val="0"/>
        <w:spacing w:before="53"/>
        <w:ind w:left="0" w:right="-284" w:hanging="284"/>
        <w:contextualSpacing w:val="0"/>
      </w:pPr>
      <w:r w:rsidRPr="00761880">
        <w:t>definire</w:t>
      </w:r>
      <w:r w:rsidRPr="00761880">
        <w:rPr>
          <w:spacing w:val="-2"/>
        </w:rPr>
        <w:t xml:space="preserve"> </w:t>
      </w:r>
      <w:r w:rsidRPr="00761880">
        <w:rPr>
          <w:b/>
        </w:rPr>
        <w:t>strategie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-4"/>
        </w:rPr>
        <w:t xml:space="preserve"> </w:t>
      </w:r>
      <w:r w:rsidRPr="00761880">
        <w:rPr>
          <w:b/>
        </w:rPr>
        <w:t xml:space="preserve">obiettivi </w:t>
      </w:r>
      <w:r w:rsidRPr="00761880">
        <w:t>di</w:t>
      </w:r>
      <w:r w:rsidRPr="00761880">
        <w:rPr>
          <w:spacing w:val="-3"/>
        </w:rPr>
        <w:t xml:space="preserve"> </w:t>
      </w:r>
      <w:r w:rsidRPr="00761880">
        <w:t>sostenibilità</w:t>
      </w:r>
      <w:r w:rsidRPr="00761880">
        <w:rPr>
          <w:spacing w:val="-2"/>
        </w:rPr>
        <w:t xml:space="preserve"> </w:t>
      </w:r>
      <w:r w:rsidRPr="00761880">
        <w:rPr>
          <w:b/>
        </w:rPr>
        <w:t>adatti e</w:t>
      </w:r>
      <w:r w:rsidRPr="00761880">
        <w:rPr>
          <w:b/>
          <w:spacing w:val="-4"/>
        </w:rPr>
        <w:t xml:space="preserve"> </w:t>
      </w:r>
      <w:r w:rsidRPr="00761880">
        <w:rPr>
          <w:b/>
        </w:rPr>
        <w:t>applicabili</w:t>
      </w:r>
      <w:r w:rsidRPr="00761880">
        <w:rPr>
          <w:b/>
          <w:spacing w:val="-1"/>
        </w:rPr>
        <w:t xml:space="preserve"> </w:t>
      </w:r>
      <w:r w:rsidRPr="00761880">
        <w:t>al</w:t>
      </w:r>
      <w:r w:rsidRPr="00761880">
        <w:rPr>
          <w:spacing w:val="-3"/>
        </w:rPr>
        <w:t xml:space="preserve"> </w:t>
      </w:r>
      <w:r w:rsidRPr="00761880">
        <w:t>contesto</w:t>
      </w:r>
      <w:r w:rsidRPr="00761880">
        <w:rPr>
          <w:spacing w:val="-3"/>
        </w:rPr>
        <w:t xml:space="preserve"> </w:t>
      </w:r>
      <w:r w:rsidRPr="00761880">
        <w:t>di</w:t>
      </w:r>
      <w:r w:rsidRPr="00761880">
        <w:rPr>
          <w:spacing w:val="-2"/>
        </w:rPr>
        <w:t xml:space="preserve"> </w:t>
      </w:r>
      <w:r w:rsidRPr="00761880">
        <w:t>riferimento</w:t>
      </w:r>
    </w:p>
    <w:p w:rsidR="00761880" w:rsidRPr="00761880" w:rsidRDefault="00761880" w:rsidP="0003586F">
      <w:pPr>
        <w:pStyle w:val="Paragrafoelenco"/>
        <w:widowControl w:val="0"/>
        <w:numPr>
          <w:ilvl w:val="0"/>
          <w:numId w:val="6"/>
        </w:numPr>
        <w:tabs>
          <w:tab w:val="left" w:pos="670"/>
          <w:tab w:val="left" w:pos="671"/>
        </w:tabs>
        <w:suppressAutoHyphens w:val="0"/>
        <w:autoSpaceDE w:val="0"/>
        <w:autoSpaceDN w:val="0"/>
        <w:spacing w:before="49"/>
        <w:ind w:left="0" w:right="-284" w:hanging="284"/>
        <w:contextualSpacing w:val="0"/>
      </w:pPr>
      <w:r w:rsidRPr="00761880">
        <w:t>contribuire</w:t>
      </w:r>
      <w:r w:rsidRPr="00761880">
        <w:rPr>
          <w:spacing w:val="-4"/>
        </w:rPr>
        <w:t xml:space="preserve"> </w:t>
      </w:r>
      <w:r w:rsidRPr="00761880">
        <w:t>a</w:t>
      </w:r>
      <w:r w:rsidRPr="00761880">
        <w:rPr>
          <w:spacing w:val="-3"/>
        </w:rPr>
        <w:t xml:space="preserve"> </w:t>
      </w:r>
      <w:r w:rsidRPr="00761880">
        <w:t>raggiungere</w:t>
      </w:r>
      <w:r w:rsidRPr="00761880">
        <w:rPr>
          <w:spacing w:val="-3"/>
        </w:rPr>
        <w:t xml:space="preserve"> </w:t>
      </w:r>
      <w:r w:rsidRPr="00761880">
        <w:t>il</w:t>
      </w:r>
      <w:r w:rsidRPr="00761880">
        <w:rPr>
          <w:spacing w:val="-1"/>
        </w:rPr>
        <w:t xml:space="preserve"> </w:t>
      </w:r>
      <w:r w:rsidRPr="00761880">
        <w:t>più</w:t>
      </w:r>
      <w:r w:rsidRPr="00761880">
        <w:rPr>
          <w:spacing w:val="-2"/>
        </w:rPr>
        <w:t xml:space="preserve"> </w:t>
      </w:r>
      <w:r w:rsidRPr="00761880">
        <w:t>alto</w:t>
      </w:r>
      <w:r w:rsidRPr="00761880">
        <w:rPr>
          <w:spacing w:val="-1"/>
        </w:rPr>
        <w:t xml:space="preserve"> </w:t>
      </w:r>
      <w:r w:rsidRPr="00761880">
        <w:t>livello</w:t>
      </w:r>
      <w:r w:rsidRPr="00761880">
        <w:rPr>
          <w:spacing w:val="-1"/>
        </w:rPr>
        <w:t xml:space="preserve"> </w:t>
      </w:r>
      <w:r w:rsidRPr="00761880">
        <w:t xml:space="preserve">di </w:t>
      </w:r>
      <w:r w:rsidRPr="00761880">
        <w:rPr>
          <w:b/>
        </w:rPr>
        <w:t>applicabilità</w:t>
      </w:r>
      <w:r w:rsidRPr="00761880">
        <w:rPr>
          <w:b/>
          <w:spacing w:val="-2"/>
        </w:rPr>
        <w:t xml:space="preserve"> </w:t>
      </w:r>
      <w:r w:rsidRPr="00761880">
        <w:t>e</w:t>
      </w:r>
      <w:r w:rsidRPr="00761880">
        <w:rPr>
          <w:spacing w:val="-1"/>
        </w:rPr>
        <w:t xml:space="preserve"> </w:t>
      </w:r>
      <w:r w:rsidRPr="00761880">
        <w:rPr>
          <w:b/>
        </w:rPr>
        <w:t>diffusione</w:t>
      </w:r>
      <w:r w:rsidRPr="00761880">
        <w:rPr>
          <w:b/>
          <w:spacing w:val="-2"/>
        </w:rPr>
        <w:t xml:space="preserve"> </w:t>
      </w:r>
      <w:r w:rsidRPr="00761880">
        <w:t>dei</w:t>
      </w:r>
      <w:r w:rsidRPr="00761880">
        <w:rPr>
          <w:spacing w:val="-2"/>
        </w:rPr>
        <w:t xml:space="preserve"> </w:t>
      </w:r>
      <w:r w:rsidRPr="00761880">
        <w:t>risultati</w:t>
      </w:r>
      <w:r w:rsidRPr="00761880">
        <w:rPr>
          <w:spacing w:val="-1"/>
        </w:rPr>
        <w:t xml:space="preserve"> </w:t>
      </w:r>
      <w:r w:rsidRPr="00761880">
        <w:t>di</w:t>
      </w:r>
      <w:r>
        <w:rPr>
          <w:spacing w:val="-2"/>
        </w:rPr>
        <w:t xml:space="preserve"> </w:t>
      </w:r>
      <w:r w:rsidRPr="00761880">
        <w:t>progetto</w:t>
      </w:r>
    </w:p>
    <w:p w:rsidR="0010051D" w:rsidRPr="009B3AF8" w:rsidRDefault="00761880" w:rsidP="009B3AF8">
      <w:pPr>
        <w:pStyle w:val="Paragrafoelenco"/>
        <w:widowControl w:val="0"/>
        <w:numPr>
          <w:ilvl w:val="0"/>
          <w:numId w:val="6"/>
        </w:numPr>
        <w:tabs>
          <w:tab w:val="left" w:pos="670"/>
          <w:tab w:val="left" w:pos="671"/>
        </w:tabs>
        <w:suppressAutoHyphens w:val="0"/>
        <w:autoSpaceDE w:val="0"/>
        <w:autoSpaceDN w:val="0"/>
        <w:spacing w:before="52"/>
        <w:ind w:left="0" w:right="-284" w:hanging="284"/>
        <w:contextualSpacing w:val="0"/>
      </w:pPr>
      <w:r w:rsidRPr="00761880">
        <w:t>aumentare</w:t>
      </w:r>
      <w:r w:rsidRPr="00761880">
        <w:rPr>
          <w:spacing w:val="-3"/>
        </w:rPr>
        <w:t xml:space="preserve"> </w:t>
      </w:r>
      <w:r w:rsidRPr="00761880">
        <w:t>il</w:t>
      </w:r>
      <w:r w:rsidRPr="00761880">
        <w:rPr>
          <w:spacing w:val="-3"/>
        </w:rPr>
        <w:t xml:space="preserve"> </w:t>
      </w:r>
      <w:r w:rsidRPr="00761880">
        <w:t>livello</w:t>
      </w:r>
      <w:r w:rsidRPr="00761880">
        <w:rPr>
          <w:spacing w:val="-2"/>
        </w:rPr>
        <w:t xml:space="preserve"> </w:t>
      </w:r>
      <w:r w:rsidRPr="00761880">
        <w:t>di</w:t>
      </w:r>
      <w:r w:rsidRPr="00761880">
        <w:rPr>
          <w:spacing w:val="-2"/>
        </w:rPr>
        <w:t xml:space="preserve"> </w:t>
      </w:r>
      <w:r w:rsidRPr="00761880">
        <w:t>coinvolgimento</w:t>
      </w:r>
      <w:r w:rsidRPr="00761880">
        <w:rPr>
          <w:spacing w:val="-2"/>
        </w:rPr>
        <w:t xml:space="preserve"> </w:t>
      </w:r>
      <w:r w:rsidRPr="00761880">
        <w:t>e</w:t>
      </w:r>
      <w:r w:rsidRPr="00761880">
        <w:rPr>
          <w:spacing w:val="-3"/>
        </w:rPr>
        <w:t xml:space="preserve"> </w:t>
      </w:r>
      <w:r w:rsidRPr="00761880">
        <w:rPr>
          <w:b/>
        </w:rPr>
        <w:t>partecipazione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 xml:space="preserve">attiva </w:t>
      </w:r>
      <w:r w:rsidRPr="00761880">
        <w:t>degli</w:t>
      </w:r>
      <w:r w:rsidRPr="00761880">
        <w:rPr>
          <w:spacing w:val="-2"/>
        </w:rPr>
        <w:t xml:space="preserve"> </w:t>
      </w:r>
      <w:r w:rsidRPr="00761880">
        <w:t>operatori</w:t>
      </w:r>
      <w:r w:rsidRPr="00761880">
        <w:rPr>
          <w:spacing w:val="-2"/>
        </w:rPr>
        <w:t xml:space="preserve"> </w:t>
      </w:r>
      <w:r w:rsidRPr="00761880">
        <w:t>della</w:t>
      </w:r>
      <w:r w:rsidRPr="00761880">
        <w:rPr>
          <w:spacing w:val="-3"/>
        </w:rPr>
        <w:t xml:space="preserve"> </w:t>
      </w:r>
      <w:r w:rsidRPr="00761880">
        <w:t>filiera.</w:t>
      </w:r>
      <w:bookmarkStart w:id="6" w:name="_bookmark11"/>
      <w:bookmarkEnd w:id="6"/>
    </w:p>
    <w:p w:rsidR="00761880" w:rsidRPr="009B3AF8" w:rsidRDefault="00761880" w:rsidP="009B3AF8">
      <w:pPr>
        <w:pStyle w:val="Titolo2"/>
        <w:ind w:left="-284"/>
      </w:pPr>
      <w:bookmarkStart w:id="7" w:name="_Toc105742463"/>
      <w:r w:rsidRPr="009B3AF8">
        <w:t>Fasi di lavoro e metodologica</w:t>
      </w:r>
      <w:bookmarkEnd w:id="7"/>
    </w:p>
    <w:p w:rsidR="0010051D" w:rsidRPr="00761880" w:rsidRDefault="00761880" w:rsidP="0010051D">
      <w:pPr>
        <w:pStyle w:val="Corpotesto"/>
        <w:spacing w:before="187"/>
        <w:ind w:left="-284" w:right="-284"/>
        <w:jc w:val="both"/>
        <w:rPr>
          <w:rFonts w:ascii="Garamond" w:hAnsi="Garamond"/>
          <w:sz w:val="24"/>
        </w:rPr>
      </w:pPr>
      <w:proofErr w:type="spellStart"/>
      <w:r w:rsidRPr="00761880">
        <w:rPr>
          <w:rFonts w:ascii="Garamond" w:hAnsi="Garamond"/>
          <w:sz w:val="24"/>
        </w:rPr>
        <w:t>L’att</w:t>
      </w:r>
      <w:r w:rsidR="0010051D">
        <w:rPr>
          <w:rFonts w:ascii="Garamond" w:hAnsi="Garamond"/>
          <w:sz w:val="24"/>
        </w:rPr>
        <w:t>i</w:t>
      </w:r>
      <w:r w:rsidRPr="00761880">
        <w:rPr>
          <w:rFonts w:ascii="Garamond" w:hAnsi="Garamond"/>
          <w:sz w:val="24"/>
        </w:rPr>
        <w:t>vità</w:t>
      </w:r>
      <w:proofErr w:type="spellEnd"/>
      <w:r w:rsidRPr="00761880">
        <w:rPr>
          <w:rFonts w:ascii="Garamond" w:hAnsi="Garamond"/>
          <w:sz w:val="24"/>
        </w:rPr>
        <w:t xml:space="preserve"> di </w:t>
      </w:r>
      <w:proofErr w:type="spellStart"/>
      <w:r w:rsidRPr="00761880">
        <w:rPr>
          <w:rFonts w:ascii="Garamond" w:hAnsi="Garamond"/>
          <w:sz w:val="24"/>
        </w:rPr>
        <w:t>engagement</w:t>
      </w:r>
      <w:proofErr w:type="spellEnd"/>
      <w:r w:rsidRPr="00761880">
        <w:rPr>
          <w:rFonts w:ascii="Garamond" w:hAnsi="Garamond"/>
          <w:sz w:val="24"/>
        </w:rPr>
        <w:t xml:space="preserve"> (</w:t>
      </w:r>
      <w:proofErr w:type="spellStart"/>
      <w:r w:rsidRPr="00761880">
        <w:rPr>
          <w:rFonts w:ascii="Garamond" w:hAnsi="Garamond"/>
          <w:sz w:val="24"/>
        </w:rPr>
        <w:t>conclusasi</w:t>
      </w:r>
      <w:proofErr w:type="spellEnd"/>
      <w:r w:rsidRPr="00761880">
        <w:rPr>
          <w:rFonts w:ascii="Garamond" w:hAnsi="Garamond"/>
          <w:sz w:val="24"/>
        </w:rPr>
        <w:t xml:space="preserve"> a </w:t>
      </w:r>
      <w:proofErr w:type="spellStart"/>
      <w:r w:rsidRPr="00761880">
        <w:rPr>
          <w:rFonts w:ascii="Garamond" w:hAnsi="Garamond"/>
          <w:sz w:val="24"/>
        </w:rPr>
        <w:t>marzo</w:t>
      </w:r>
      <w:proofErr w:type="spellEnd"/>
      <w:r w:rsidRPr="00761880">
        <w:rPr>
          <w:rFonts w:ascii="Garamond" w:hAnsi="Garamond"/>
          <w:sz w:val="24"/>
        </w:rPr>
        <w:t xml:space="preserve"> 2022) è </w:t>
      </w:r>
      <w:proofErr w:type="spellStart"/>
      <w:r w:rsidRPr="00761880">
        <w:rPr>
          <w:rFonts w:ascii="Garamond" w:hAnsi="Garamond"/>
          <w:sz w:val="24"/>
        </w:rPr>
        <w:t>stata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realizzata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mediante</w:t>
      </w:r>
      <w:proofErr w:type="spellEnd"/>
      <w:r w:rsidRPr="00761880">
        <w:rPr>
          <w:rFonts w:ascii="Garamond" w:hAnsi="Garamond"/>
          <w:sz w:val="24"/>
        </w:rPr>
        <w:t xml:space="preserve"> le </w:t>
      </w:r>
      <w:proofErr w:type="spellStart"/>
      <w:r w:rsidRPr="00761880">
        <w:rPr>
          <w:rFonts w:ascii="Garamond" w:hAnsi="Garamond"/>
          <w:sz w:val="24"/>
        </w:rPr>
        <w:t>seguenti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attività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principali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in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ordine</w:t>
      </w:r>
      <w:proofErr w:type="spellEnd"/>
      <w:r w:rsidRPr="00761880">
        <w:rPr>
          <w:rFonts w:ascii="Garamond" w:hAnsi="Garamond"/>
          <w:sz w:val="24"/>
        </w:rPr>
        <w:t xml:space="preserve"> di</w:t>
      </w:r>
      <w:r w:rsidRPr="00761880">
        <w:rPr>
          <w:rFonts w:ascii="Garamond" w:hAnsi="Garamond"/>
          <w:spacing w:val="-3"/>
          <w:sz w:val="24"/>
        </w:rPr>
        <w:t xml:space="preserve"> </w:t>
      </w:r>
      <w:r w:rsidRPr="00761880">
        <w:rPr>
          <w:rFonts w:ascii="Garamond" w:hAnsi="Garamond"/>
          <w:sz w:val="24"/>
        </w:rPr>
        <w:t>tempo:</w:t>
      </w:r>
    </w:p>
    <w:p w:rsidR="0010051D" w:rsidRDefault="00761880" w:rsidP="0003586F">
      <w:pPr>
        <w:pStyle w:val="Paragrafoelenco"/>
        <w:widowControl w:val="0"/>
        <w:numPr>
          <w:ilvl w:val="0"/>
          <w:numId w:val="7"/>
        </w:numPr>
        <w:tabs>
          <w:tab w:val="left" w:pos="671"/>
        </w:tabs>
        <w:suppressAutoHyphens w:val="0"/>
        <w:autoSpaceDE w:val="0"/>
        <w:autoSpaceDN w:val="0"/>
        <w:spacing w:before="240" w:after="0"/>
        <w:ind w:left="0" w:right="-284" w:hanging="284"/>
        <w:contextualSpacing w:val="0"/>
        <w:jc w:val="both"/>
      </w:pPr>
      <w:r w:rsidRPr="00761880">
        <w:t>campagna</w:t>
      </w:r>
      <w:r w:rsidRPr="00761880">
        <w:rPr>
          <w:spacing w:val="-4"/>
        </w:rPr>
        <w:t xml:space="preserve"> </w:t>
      </w:r>
      <w:r w:rsidRPr="00761880">
        <w:rPr>
          <w:b/>
        </w:rPr>
        <w:t>informativa</w:t>
      </w:r>
      <w:r w:rsidRPr="00761880">
        <w:rPr>
          <w:b/>
          <w:spacing w:val="-5"/>
        </w:rPr>
        <w:t xml:space="preserve"> </w:t>
      </w:r>
      <w:r w:rsidRPr="00761880">
        <w:t>e raccolta adesioni</w:t>
      </w:r>
      <w:r w:rsidRPr="00761880">
        <w:rPr>
          <w:spacing w:val="-1"/>
        </w:rPr>
        <w:t xml:space="preserve"> </w:t>
      </w:r>
      <w:r w:rsidRPr="00761880">
        <w:t>al</w:t>
      </w:r>
      <w:r w:rsidRPr="00761880">
        <w:rPr>
          <w:spacing w:val="-2"/>
        </w:rPr>
        <w:t xml:space="preserve"> </w:t>
      </w:r>
      <w:r w:rsidRPr="00761880">
        <w:t>progetto</w:t>
      </w:r>
      <w:r w:rsidRPr="00761880">
        <w:rPr>
          <w:spacing w:val="-3"/>
        </w:rPr>
        <w:t xml:space="preserve"> </w:t>
      </w:r>
      <w:r w:rsidRPr="00761880">
        <w:t>(a</w:t>
      </w:r>
      <w:r w:rsidRPr="00761880">
        <w:rPr>
          <w:spacing w:val="-3"/>
        </w:rPr>
        <w:t xml:space="preserve"> </w:t>
      </w:r>
      <w:r w:rsidRPr="00761880">
        <w:t>cura</w:t>
      </w:r>
      <w:r w:rsidRPr="00761880">
        <w:rPr>
          <w:spacing w:val="-3"/>
        </w:rPr>
        <w:t xml:space="preserve"> </w:t>
      </w:r>
      <w:r w:rsidRPr="00761880">
        <w:t>di</w:t>
      </w:r>
      <w:r w:rsidRPr="00761880">
        <w:rPr>
          <w:spacing w:val="-2"/>
        </w:rPr>
        <w:t xml:space="preserve"> </w:t>
      </w:r>
      <w:r w:rsidRPr="00761880">
        <w:t>Confartigianato)</w:t>
      </w:r>
    </w:p>
    <w:p w:rsidR="00057004" w:rsidRDefault="00761880" w:rsidP="0003586F">
      <w:pPr>
        <w:pStyle w:val="Paragrafoelenco"/>
        <w:widowControl w:val="0"/>
        <w:numPr>
          <w:ilvl w:val="0"/>
          <w:numId w:val="7"/>
        </w:numPr>
        <w:tabs>
          <w:tab w:val="left" w:pos="671"/>
        </w:tabs>
        <w:suppressAutoHyphens w:val="0"/>
        <w:autoSpaceDE w:val="0"/>
        <w:autoSpaceDN w:val="0"/>
        <w:spacing w:before="240" w:after="0"/>
        <w:ind w:left="0" w:right="-284" w:hanging="284"/>
        <w:contextualSpacing w:val="0"/>
        <w:jc w:val="both"/>
      </w:pPr>
      <w:r w:rsidRPr="00761880">
        <w:t>somministrazione</w:t>
      </w:r>
      <w:r w:rsidRPr="00761880">
        <w:rPr>
          <w:spacing w:val="1"/>
        </w:rPr>
        <w:t xml:space="preserve"> </w:t>
      </w:r>
      <w:r w:rsidRPr="00761880">
        <w:t>di</w:t>
      </w:r>
      <w:r w:rsidRPr="00761880">
        <w:rPr>
          <w:spacing w:val="1"/>
        </w:rPr>
        <w:t xml:space="preserve"> </w:t>
      </w:r>
      <w:r w:rsidRPr="00761880">
        <w:t>una</w:t>
      </w:r>
      <w:r w:rsidRPr="00761880">
        <w:rPr>
          <w:spacing w:val="1"/>
        </w:rPr>
        <w:t xml:space="preserve"> </w:t>
      </w:r>
      <w:r w:rsidRPr="00761880">
        <w:rPr>
          <w:b/>
        </w:rPr>
        <w:t>survey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aziendale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tipo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qualitativo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utile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identificare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1"/>
        </w:rPr>
        <w:t xml:space="preserve"> </w:t>
      </w:r>
      <w:proofErr w:type="spellStart"/>
      <w:r w:rsidRPr="00761880">
        <w:rPr>
          <w:b/>
        </w:rPr>
        <w:t>priorizzare</w:t>
      </w:r>
      <w:proofErr w:type="spellEnd"/>
      <w:r w:rsidRPr="00761880">
        <w:rPr>
          <w:b/>
          <w:spacing w:val="1"/>
        </w:rPr>
        <w:t xml:space="preserve"> </w:t>
      </w:r>
      <w:r w:rsidRPr="00761880">
        <w:rPr>
          <w:b/>
        </w:rPr>
        <w:t>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temi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materiali</w:t>
      </w:r>
      <w:r w:rsidRPr="00761880">
        <w:rPr>
          <w:b/>
          <w:spacing w:val="1"/>
        </w:rPr>
        <w:t xml:space="preserve"> </w:t>
      </w:r>
      <w:r w:rsidRPr="00761880">
        <w:t>(il</w:t>
      </w:r>
      <w:r w:rsidRPr="00761880">
        <w:rPr>
          <w:spacing w:val="1"/>
        </w:rPr>
        <w:t xml:space="preserve"> </w:t>
      </w:r>
      <w:r w:rsidRPr="00761880">
        <w:t>questionario</w:t>
      </w:r>
      <w:r w:rsidRPr="00761880">
        <w:rPr>
          <w:spacing w:val="1"/>
        </w:rPr>
        <w:t xml:space="preserve"> </w:t>
      </w:r>
      <w:r w:rsidRPr="00761880">
        <w:t>è</w:t>
      </w:r>
      <w:r w:rsidRPr="00761880">
        <w:rPr>
          <w:spacing w:val="1"/>
        </w:rPr>
        <w:t xml:space="preserve"> </w:t>
      </w:r>
      <w:r w:rsidRPr="00761880">
        <w:t>stato</w:t>
      </w:r>
      <w:r w:rsidRPr="00761880">
        <w:rPr>
          <w:spacing w:val="1"/>
        </w:rPr>
        <w:t xml:space="preserve"> </w:t>
      </w:r>
      <w:r w:rsidRPr="00761880">
        <w:t>inviato</w:t>
      </w:r>
      <w:r w:rsidRPr="00761880">
        <w:rPr>
          <w:spacing w:val="1"/>
        </w:rPr>
        <w:t xml:space="preserve"> </w:t>
      </w:r>
      <w:r w:rsidRPr="00761880">
        <w:t>a</w:t>
      </w:r>
      <w:r w:rsidRPr="00761880">
        <w:rPr>
          <w:spacing w:val="1"/>
        </w:rPr>
        <w:t xml:space="preserve"> </w:t>
      </w:r>
      <w:r w:rsidRPr="00761880">
        <w:t>tutti</w:t>
      </w:r>
      <w:r w:rsidRPr="00761880">
        <w:rPr>
          <w:spacing w:val="1"/>
        </w:rPr>
        <w:t xml:space="preserve"> </w:t>
      </w:r>
      <w:r w:rsidRPr="00761880">
        <w:t>i</w:t>
      </w:r>
      <w:r w:rsidRPr="00761880">
        <w:rPr>
          <w:spacing w:val="1"/>
        </w:rPr>
        <w:t xml:space="preserve"> </w:t>
      </w:r>
      <w:r w:rsidRPr="00761880">
        <w:t>soggetti</w:t>
      </w:r>
      <w:r w:rsidRPr="00761880">
        <w:rPr>
          <w:spacing w:val="1"/>
        </w:rPr>
        <w:t xml:space="preserve"> </w:t>
      </w:r>
      <w:r w:rsidRPr="00761880">
        <w:t>coinvolti</w:t>
      </w:r>
      <w:r w:rsidRPr="00761880">
        <w:rPr>
          <w:spacing w:val="1"/>
        </w:rPr>
        <w:t xml:space="preserve"> </w:t>
      </w:r>
      <w:r w:rsidRPr="00761880">
        <w:t>nel</w:t>
      </w:r>
      <w:r w:rsidRPr="00761880">
        <w:rPr>
          <w:spacing w:val="1"/>
        </w:rPr>
        <w:t xml:space="preserve"> </w:t>
      </w:r>
      <w:r w:rsidRPr="00761880">
        <w:t xml:space="preserve">progetto). </w:t>
      </w:r>
    </w:p>
    <w:p w:rsidR="00057004" w:rsidRDefault="00057004" w:rsidP="00057004">
      <w:pPr>
        <w:pStyle w:val="Paragrafoelenco"/>
        <w:widowControl w:val="0"/>
        <w:tabs>
          <w:tab w:val="left" w:pos="671"/>
        </w:tabs>
        <w:suppressAutoHyphens w:val="0"/>
        <w:autoSpaceDE w:val="0"/>
        <w:autoSpaceDN w:val="0"/>
        <w:spacing w:before="240" w:after="0"/>
        <w:ind w:left="0" w:right="-284"/>
        <w:contextualSpacing w:val="0"/>
        <w:jc w:val="both"/>
      </w:pPr>
    </w:p>
    <w:p w:rsidR="0010051D" w:rsidRDefault="00761880" w:rsidP="00057004">
      <w:pPr>
        <w:pStyle w:val="Paragrafoelenco"/>
        <w:widowControl w:val="0"/>
        <w:tabs>
          <w:tab w:val="left" w:pos="671"/>
        </w:tabs>
        <w:suppressAutoHyphens w:val="0"/>
        <w:autoSpaceDE w:val="0"/>
        <w:autoSpaceDN w:val="0"/>
        <w:spacing w:before="240" w:after="0"/>
        <w:ind w:left="-284" w:right="-284"/>
        <w:contextualSpacing w:val="0"/>
        <w:jc w:val="both"/>
      </w:pPr>
      <w:r w:rsidRPr="00761880">
        <w:lastRenderedPageBreak/>
        <w:t>In base al principio di materialità, è stato chiesto alle aziende di valutare il grado di</w:t>
      </w:r>
      <w:r w:rsidRPr="00761880">
        <w:rPr>
          <w:spacing w:val="1"/>
        </w:rPr>
        <w:t xml:space="preserve"> </w:t>
      </w:r>
      <w:r w:rsidRPr="00761880">
        <w:t xml:space="preserve">significatività (con una scala da 0 a 3) di una selezione di temi già identificati sulla base degli </w:t>
      </w:r>
      <w:r w:rsidRPr="0010051D">
        <w:t>esiti</w:t>
      </w:r>
      <w:r w:rsidRPr="00761880">
        <w:t xml:space="preserve"> delle attività precedenti e</w:t>
      </w:r>
      <w:r w:rsidRPr="00761880">
        <w:rPr>
          <w:spacing w:val="1"/>
        </w:rPr>
        <w:t xml:space="preserve"> </w:t>
      </w:r>
      <w:r w:rsidRPr="00761880">
        <w:t xml:space="preserve">in riferimento a norme e linee guida di settore (a partire dai GRI </w:t>
      </w:r>
      <w:proofErr w:type="spellStart"/>
      <w:r w:rsidRPr="00761880">
        <w:t>Standards</w:t>
      </w:r>
      <w:proofErr w:type="spellEnd"/>
      <w:r w:rsidRPr="00761880">
        <w:t>), nonché agli</w:t>
      </w:r>
      <w:r w:rsidRPr="00761880">
        <w:rPr>
          <w:spacing w:val="1"/>
        </w:rPr>
        <w:t xml:space="preserve"> </w:t>
      </w:r>
      <w:r w:rsidRPr="00761880">
        <w:t>orientamenti dell’attuale contesto politico ed economico.</w:t>
      </w:r>
    </w:p>
    <w:p w:rsidR="0010051D" w:rsidRDefault="0010051D" w:rsidP="0010051D">
      <w:pPr>
        <w:pStyle w:val="Paragrafoelenco"/>
        <w:widowControl w:val="0"/>
        <w:tabs>
          <w:tab w:val="left" w:pos="671"/>
        </w:tabs>
        <w:suppressAutoHyphens w:val="0"/>
        <w:autoSpaceDE w:val="0"/>
        <w:autoSpaceDN w:val="0"/>
        <w:spacing w:after="0"/>
        <w:ind w:left="-284" w:right="-284"/>
        <w:contextualSpacing w:val="0"/>
        <w:jc w:val="both"/>
      </w:pPr>
    </w:p>
    <w:p w:rsidR="00761880" w:rsidRPr="00A421C9" w:rsidRDefault="00761880" w:rsidP="00A421C9">
      <w:pPr>
        <w:pStyle w:val="Paragrafoelenco"/>
        <w:widowControl w:val="0"/>
        <w:tabs>
          <w:tab w:val="left" w:pos="671"/>
        </w:tabs>
        <w:suppressAutoHyphens w:val="0"/>
        <w:autoSpaceDE w:val="0"/>
        <w:autoSpaceDN w:val="0"/>
        <w:spacing w:after="0"/>
        <w:ind w:left="-284" w:right="-284"/>
        <w:contextualSpacing w:val="0"/>
        <w:jc w:val="both"/>
      </w:pPr>
      <w:r w:rsidRPr="00761880">
        <w:t>Oltre a questo, si è chiesto di valutare,</w:t>
      </w:r>
      <w:r w:rsidRPr="00761880">
        <w:rPr>
          <w:spacing w:val="-59"/>
        </w:rPr>
        <w:t xml:space="preserve"> </w:t>
      </w:r>
      <w:r w:rsidRPr="00761880">
        <w:t xml:space="preserve">per ogni tema, </w:t>
      </w:r>
      <w:r w:rsidRPr="00761880">
        <w:rPr>
          <w:b/>
        </w:rPr>
        <w:t>anche il livello di “aggravio” (preoccupazione/rischio) per una corretta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gestione e mitigazione del rischio ambientale</w:t>
      </w:r>
      <w:r w:rsidRPr="00761880">
        <w:t>. Per ogni criterio di valutazione (interno-esterno-aggravo)</w:t>
      </w:r>
      <w:r w:rsidRPr="00761880">
        <w:rPr>
          <w:spacing w:val="11"/>
        </w:rPr>
        <w:t xml:space="preserve"> </w:t>
      </w:r>
      <w:r w:rsidRPr="00761880">
        <w:t>è</w:t>
      </w:r>
      <w:r w:rsidRPr="00761880">
        <w:rPr>
          <w:spacing w:val="10"/>
        </w:rPr>
        <w:t xml:space="preserve"> </w:t>
      </w:r>
      <w:r w:rsidRPr="00761880">
        <w:t>stato</w:t>
      </w:r>
      <w:r w:rsidRPr="00761880">
        <w:rPr>
          <w:spacing w:val="12"/>
        </w:rPr>
        <w:t xml:space="preserve"> </w:t>
      </w:r>
      <w:r w:rsidRPr="00761880">
        <w:rPr>
          <w:b/>
        </w:rPr>
        <w:t>adottato</w:t>
      </w:r>
      <w:r w:rsidRPr="00761880">
        <w:rPr>
          <w:b/>
          <w:spacing w:val="8"/>
        </w:rPr>
        <w:t xml:space="preserve"> </w:t>
      </w:r>
      <w:r w:rsidRPr="00761880">
        <w:rPr>
          <w:b/>
        </w:rPr>
        <w:t>il</w:t>
      </w:r>
      <w:r w:rsidRPr="00761880">
        <w:rPr>
          <w:b/>
          <w:spacing w:val="13"/>
        </w:rPr>
        <w:t xml:space="preserve"> </w:t>
      </w:r>
      <w:r w:rsidRPr="00761880">
        <w:rPr>
          <w:b/>
        </w:rPr>
        <w:t>punto</w:t>
      </w:r>
      <w:r w:rsidRPr="00761880">
        <w:rPr>
          <w:b/>
          <w:spacing w:val="10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11"/>
        </w:rPr>
        <w:t xml:space="preserve"> </w:t>
      </w:r>
      <w:r w:rsidRPr="00761880">
        <w:rPr>
          <w:b/>
        </w:rPr>
        <w:t>vista</w:t>
      </w:r>
      <w:r w:rsidRPr="00761880">
        <w:rPr>
          <w:b/>
          <w:spacing w:val="13"/>
        </w:rPr>
        <w:t xml:space="preserve"> </w:t>
      </w:r>
      <w:r w:rsidRPr="00761880">
        <w:rPr>
          <w:b/>
        </w:rPr>
        <w:t>dell’azienda,</w:t>
      </w:r>
      <w:r w:rsidRPr="00761880">
        <w:rPr>
          <w:b/>
          <w:spacing w:val="13"/>
        </w:rPr>
        <w:t xml:space="preserve"> </w:t>
      </w:r>
      <w:r w:rsidRPr="00761880">
        <w:rPr>
          <w:b/>
        </w:rPr>
        <w:t>considerando</w:t>
      </w:r>
      <w:r w:rsidRPr="00761880">
        <w:rPr>
          <w:b/>
          <w:spacing w:val="11"/>
        </w:rPr>
        <w:t xml:space="preserve"> </w:t>
      </w:r>
      <w:r w:rsidRPr="00761880">
        <w:rPr>
          <w:b/>
        </w:rPr>
        <w:t>il</w:t>
      </w:r>
      <w:r w:rsidRPr="00761880">
        <w:rPr>
          <w:b/>
          <w:spacing w:val="12"/>
        </w:rPr>
        <w:t xml:space="preserve"> </w:t>
      </w:r>
      <w:r w:rsidRPr="00761880">
        <w:rPr>
          <w:b/>
        </w:rPr>
        <w:t xml:space="preserve">perimetro </w:t>
      </w:r>
      <w:r w:rsidRPr="00761880">
        <w:t>interno</w:t>
      </w:r>
      <w:r w:rsidR="0010051D">
        <w:t xml:space="preserve"> </w:t>
      </w:r>
      <w:r w:rsidRPr="00761880">
        <w:t>all’organizzazione</w:t>
      </w:r>
      <w:r w:rsidR="0010051D">
        <w:t xml:space="preserve"> </w:t>
      </w:r>
      <w:r w:rsidRPr="00761880">
        <w:t>e</w:t>
      </w:r>
      <w:r w:rsidR="0010051D">
        <w:t xml:space="preserve"> </w:t>
      </w:r>
      <w:r w:rsidRPr="00761880">
        <w:t>un</w:t>
      </w:r>
      <w:r w:rsidR="0010051D">
        <w:t xml:space="preserve"> </w:t>
      </w:r>
      <w:r w:rsidRPr="00761880">
        <w:t>suo</w:t>
      </w:r>
      <w:r w:rsidR="0010051D">
        <w:t xml:space="preserve"> </w:t>
      </w:r>
      <w:r w:rsidRPr="00761880">
        <w:t>coinvolgimento</w:t>
      </w:r>
      <w:r w:rsidR="0010051D">
        <w:t xml:space="preserve"> </w:t>
      </w:r>
      <w:r w:rsidRPr="00761880">
        <w:t>diretto</w:t>
      </w:r>
      <w:r w:rsidRPr="00761880">
        <w:tab/>
        <w:t>nella</w:t>
      </w:r>
      <w:r w:rsidR="0010051D">
        <w:t xml:space="preserve"> </w:t>
      </w:r>
      <w:r w:rsidR="009B3AF8" w:rsidRPr="00761880">
        <w:rPr>
          <w:spacing w:val="-1"/>
        </w:rPr>
        <w:t>generazione</w:t>
      </w:r>
      <w:r w:rsidR="009B3AF8">
        <w:rPr>
          <w:spacing w:val="-1"/>
        </w:rPr>
        <w:t xml:space="preserve"> </w:t>
      </w:r>
      <w:r w:rsidR="009B3AF8" w:rsidRPr="009B3AF8">
        <w:rPr>
          <w:rStyle w:val="absatz1Zchn"/>
        </w:rPr>
        <w:t>dell’impatto</w:t>
      </w:r>
      <w:r w:rsidR="00A421C9">
        <w:rPr>
          <w:rStyle w:val="absatz1Zchn"/>
        </w:rPr>
        <w:t xml:space="preserve"> (</w:t>
      </w:r>
      <w:r w:rsidR="00A421C9" w:rsidRPr="00A421C9">
        <w:rPr>
          <w:rStyle w:val="absatz1Zchn"/>
          <w:color w:val="548DD4" w:themeColor="text2" w:themeTint="99"/>
        </w:rPr>
        <w:t xml:space="preserve">Cfr. </w:t>
      </w:r>
      <w:r w:rsidRPr="007A4A42">
        <w:rPr>
          <w:color w:val="548DD4" w:themeColor="text2" w:themeTint="99"/>
        </w:rPr>
        <w:t>Allegato</w:t>
      </w:r>
      <w:r w:rsidRPr="007A4A42">
        <w:rPr>
          <w:color w:val="548DD4" w:themeColor="text2" w:themeTint="99"/>
          <w:spacing w:val="-6"/>
        </w:rPr>
        <w:t xml:space="preserve"> </w:t>
      </w:r>
      <w:r w:rsidR="008369AB">
        <w:rPr>
          <w:color w:val="548DD4" w:themeColor="text2" w:themeTint="99"/>
        </w:rPr>
        <w:t>A</w:t>
      </w:r>
      <w:r w:rsidRPr="007A4A42">
        <w:rPr>
          <w:color w:val="548DD4" w:themeColor="text2" w:themeTint="99"/>
        </w:rPr>
        <w:t>_Stakeholder_engagement_att_2_valutazione_temi_materiali</w:t>
      </w:r>
      <w:r w:rsidR="00A421C9">
        <w:rPr>
          <w:color w:val="548DD4" w:themeColor="text2" w:themeTint="99"/>
        </w:rPr>
        <w:t>)</w:t>
      </w:r>
    </w:p>
    <w:p w:rsidR="00761880" w:rsidRPr="00761880" w:rsidRDefault="00761880" w:rsidP="0010051D">
      <w:pPr>
        <w:pStyle w:val="Corpotesto"/>
        <w:spacing w:before="7"/>
        <w:ind w:right="-284"/>
        <w:rPr>
          <w:rFonts w:ascii="Garamond" w:hAnsi="Garamond"/>
          <w:sz w:val="24"/>
        </w:rPr>
      </w:pPr>
    </w:p>
    <w:p w:rsidR="00761880" w:rsidRDefault="00761880" w:rsidP="00761880">
      <w:pPr>
        <w:pStyle w:val="Corpotesto"/>
        <w:ind w:left="-284" w:right="-284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>In</w:t>
      </w:r>
      <w:r w:rsidRPr="00761880">
        <w:rPr>
          <w:rFonts w:ascii="Garamond" w:hAnsi="Garamond"/>
          <w:spacing w:val="2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specifico</w:t>
      </w:r>
      <w:proofErr w:type="spellEnd"/>
      <w:r w:rsidRPr="00761880">
        <w:rPr>
          <w:rFonts w:ascii="Garamond" w:hAnsi="Garamond"/>
          <w:spacing w:val="2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riferimento</w:t>
      </w:r>
      <w:proofErr w:type="spellEnd"/>
      <w:r w:rsidRPr="00761880">
        <w:rPr>
          <w:rFonts w:ascii="Garamond" w:hAnsi="Garamond"/>
          <w:spacing w:val="20"/>
          <w:sz w:val="24"/>
        </w:rPr>
        <w:t xml:space="preserve"> </w:t>
      </w:r>
      <w:r w:rsidRPr="00761880">
        <w:rPr>
          <w:rFonts w:ascii="Garamond" w:hAnsi="Garamond"/>
          <w:sz w:val="24"/>
        </w:rPr>
        <w:t>alla</w:t>
      </w:r>
      <w:r w:rsidRPr="00761880">
        <w:rPr>
          <w:rFonts w:ascii="Garamond" w:hAnsi="Garamond"/>
          <w:spacing w:val="2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survey</w:t>
      </w:r>
      <w:proofErr w:type="spellEnd"/>
      <w:r w:rsidRPr="00761880">
        <w:rPr>
          <w:rFonts w:ascii="Garamond" w:hAnsi="Garamond"/>
          <w:spacing w:val="2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aziendale</w:t>
      </w:r>
      <w:proofErr w:type="spellEnd"/>
      <w:r w:rsidRPr="00761880">
        <w:rPr>
          <w:rFonts w:ascii="Garamond" w:hAnsi="Garamond"/>
          <w:spacing w:val="22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20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tipo</w:t>
      </w:r>
      <w:proofErr w:type="spellEnd"/>
      <w:r w:rsidRPr="00761880">
        <w:rPr>
          <w:rFonts w:ascii="Garamond" w:hAnsi="Garamond"/>
          <w:spacing w:val="2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qualitativo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21"/>
          <w:sz w:val="24"/>
        </w:rPr>
        <w:t xml:space="preserve"> </w:t>
      </w:r>
      <w:r w:rsidRPr="00761880">
        <w:rPr>
          <w:rFonts w:ascii="Garamond" w:hAnsi="Garamond"/>
          <w:sz w:val="24"/>
        </w:rPr>
        <w:t>i</w:t>
      </w:r>
      <w:r w:rsidRPr="00761880">
        <w:rPr>
          <w:rFonts w:ascii="Garamond" w:hAnsi="Garamond"/>
          <w:spacing w:val="24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sondaggi</w:t>
      </w:r>
      <w:proofErr w:type="spellEnd"/>
      <w:r w:rsidRPr="00761880">
        <w:rPr>
          <w:rFonts w:ascii="Garamond" w:hAnsi="Garamond"/>
          <w:spacing w:val="2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sono</w:t>
      </w:r>
      <w:proofErr w:type="spellEnd"/>
      <w:r w:rsidRPr="00761880">
        <w:rPr>
          <w:rFonts w:ascii="Garamond" w:hAnsi="Garamond"/>
          <w:spacing w:val="2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stati</w:t>
      </w:r>
      <w:proofErr w:type="spellEnd"/>
      <w:r w:rsidRPr="00761880">
        <w:rPr>
          <w:rFonts w:ascii="Garamond" w:hAnsi="Garamond"/>
          <w:spacing w:val="20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compilati</w:t>
      </w:r>
      <w:proofErr w:type="spellEnd"/>
      <w:r w:rsidRPr="00761880">
        <w:rPr>
          <w:rFonts w:ascii="Garamond" w:hAnsi="Garamond"/>
          <w:spacing w:val="20"/>
          <w:sz w:val="24"/>
        </w:rPr>
        <w:t xml:space="preserve"> </w:t>
      </w:r>
      <w:r w:rsidRPr="00761880">
        <w:rPr>
          <w:rFonts w:ascii="Garamond" w:hAnsi="Garamond"/>
          <w:sz w:val="24"/>
        </w:rPr>
        <w:t>in</w:t>
      </w:r>
      <w:r w:rsidRPr="00761880">
        <w:rPr>
          <w:rFonts w:ascii="Garamond" w:hAnsi="Garamond"/>
          <w:spacing w:val="-58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occasione</w:t>
      </w:r>
      <w:proofErr w:type="spellEnd"/>
      <w:r w:rsidRPr="00761880">
        <w:rPr>
          <w:rFonts w:ascii="Garamond" w:hAnsi="Garamond"/>
          <w:sz w:val="24"/>
        </w:rPr>
        <w:t xml:space="preserve"> di:</w:t>
      </w:r>
    </w:p>
    <w:p w:rsidR="0010051D" w:rsidRPr="00761880" w:rsidRDefault="0010051D" w:rsidP="00761880">
      <w:pPr>
        <w:pStyle w:val="Corpotesto"/>
        <w:ind w:left="-284" w:right="-284"/>
        <w:rPr>
          <w:rFonts w:ascii="Garamond" w:hAnsi="Garamond"/>
          <w:sz w:val="24"/>
        </w:rPr>
      </w:pPr>
    </w:p>
    <w:p w:rsidR="0010051D" w:rsidRPr="00A421C9" w:rsidRDefault="00761880" w:rsidP="0010051D">
      <w:pPr>
        <w:pStyle w:val="Paragrafoelenco"/>
        <w:widowControl w:val="0"/>
        <w:numPr>
          <w:ilvl w:val="0"/>
          <w:numId w:val="8"/>
        </w:numPr>
        <w:tabs>
          <w:tab w:val="left" w:pos="670"/>
          <w:tab w:val="left" w:pos="671"/>
        </w:tabs>
        <w:suppressAutoHyphens w:val="0"/>
        <w:autoSpaceDE w:val="0"/>
        <w:autoSpaceDN w:val="0"/>
        <w:spacing w:after="0"/>
        <w:ind w:left="0" w:right="-284" w:hanging="284"/>
        <w:contextualSpacing w:val="0"/>
        <w:rPr>
          <w:b/>
        </w:rPr>
      </w:pPr>
      <w:r w:rsidRPr="00A421C9">
        <w:rPr>
          <w:b/>
        </w:rPr>
        <w:t>intervista</w:t>
      </w:r>
      <w:r w:rsidRPr="00A421C9">
        <w:rPr>
          <w:b/>
          <w:spacing w:val="6"/>
        </w:rPr>
        <w:t xml:space="preserve"> </w:t>
      </w:r>
      <w:r w:rsidRPr="00A421C9">
        <w:rPr>
          <w:b/>
        </w:rPr>
        <w:t>telefonica/in</w:t>
      </w:r>
      <w:r w:rsidRPr="00A421C9">
        <w:rPr>
          <w:b/>
          <w:spacing w:val="6"/>
        </w:rPr>
        <w:t xml:space="preserve"> </w:t>
      </w:r>
      <w:r w:rsidRPr="00A421C9">
        <w:rPr>
          <w:b/>
        </w:rPr>
        <w:t>presenza</w:t>
      </w:r>
      <w:r w:rsidRPr="00A421C9">
        <w:rPr>
          <w:b/>
          <w:spacing w:val="9"/>
        </w:rPr>
        <w:t xml:space="preserve"> </w:t>
      </w:r>
      <w:r w:rsidRPr="00761880">
        <w:t>nel</w:t>
      </w:r>
      <w:r w:rsidRPr="00A421C9">
        <w:rPr>
          <w:spacing w:val="10"/>
        </w:rPr>
        <w:t xml:space="preserve"> </w:t>
      </w:r>
      <w:r w:rsidRPr="00761880">
        <w:t>caso</w:t>
      </w:r>
      <w:r w:rsidRPr="00A421C9">
        <w:rPr>
          <w:spacing w:val="8"/>
        </w:rPr>
        <w:t xml:space="preserve"> </w:t>
      </w:r>
      <w:r w:rsidRPr="00761880">
        <w:t>di</w:t>
      </w:r>
      <w:r w:rsidR="00A421C9">
        <w:t xml:space="preserve"> tre aziende;</w:t>
      </w:r>
    </w:p>
    <w:p w:rsidR="00761880" w:rsidRDefault="00761880" w:rsidP="00A421C9">
      <w:pPr>
        <w:pStyle w:val="Paragrafoelenco"/>
        <w:widowControl w:val="0"/>
        <w:numPr>
          <w:ilvl w:val="0"/>
          <w:numId w:val="8"/>
        </w:numPr>
        <w:tabs>
          <w:tab w:val="left" w:pos="670"/>
          <w:tab w:val="left" w:pos="671"/>
        </w:tabs>
        <w:suppressAutoHyphens w:val="0"/>
        <w:autoSpaceDE w:val="0"/>
        <w:autoSpaceDN w:val="0"/>
        <w:spacing w:before="2" w:after="0"/>
        <w:ind w:left="0" w:right="-284" w:hanging="284"/>
        <w:contextualSpacing w:val="0"/>
      </w:pPr>
      <w:r w:rsidRPr="00A421C9">
        <w:rPr>
          <w:b/>
        </w:rPr>
        <w:t>intervista</w:t>
      </w:r>
      <w:r w:rsidRPr="00A421C9">
        <w:rPr>
          <w:b/>
          <w:spacing w:val="14"/>
        </w:rPr>
        <w:t xml:space="preserve"> </w:t>
      </w:r>
      <w:r w:rsidRPr="00A421C9">
        <w:rPr>
          <w:b/>
        </w:rPr>
        <w:t>e</w:t>
      </w:r>
      <w:r w:rsidRPr="00A421C9">
        <w:rPr>
          <w:b/>
          <w:spacing w:val="16"/>
        </w:rPr>
        <w:t xml:space="preserve"> </w:t>
      </w:r>
      <w:r w:rsidRPr="00A421C9">
        <w:rPr>
          <w:b/>
        </w:rPr>
        <w:t>visita</w:t>
      </w:r>
      <w:r w:rsidRPr="00A421C9">
        <w:rPr>
          <w:b/>
          <w:spacing w:val="13"/>
        </w:rPr>
        <w:t xml:space="preserve"> </w:t>
      </w:r>
      <w:r w:rsidRPr="00A421C9">
        <w:rPr>
          <w:b/>
        </w:rPr>
        <w:t>in</w:t>
      </w:r>
      <w:r w:rsidRPr="00A421C9">
        <w:rPr>
          <w:b/>
          <w:spacing w:val="13"/>
        </w:rPr>
        <w:t xml:space="preserve"> </w:t>
      </w:r>
      <w:r w:rsidRPr="00A421C9">
        <w:rPr>
          <w:b/>
        </w:rPr>
        <w:t>azienda</w:t>
      </w:r>
      <w:r w:rsidRPr="00A421C9">
        <w:rPr>
          <w:b/>
          <w:spacing w:val="18"/>
        </w:rPr>
        <w:t xml:space="preserve"> </w:t>
      </w:r>
      <w:r w:rsidRPr="00761880">
        <w:t>nel</w:t>
      </w:r>
      <w:r w:rsidRPr="00A421C9">
        <w:rPr>
          <w:spacing w:val="15"/>
        </w:rPr>
        <w:t xml:space="preserve"> </w:t>
      </w:r>
      <w:r w:rsidRPr="00761880">
        <w:t>caso</w:t>
      </w:r>
      <w:r w:rsidRPr="00A421C9">
        <w:rPr>
          <w:spacing w:val="16"/>
        </w:rPr>
        <w:t xml:space="preserve"> </w:t>
      </w:r>
      <w:r w:rsidRPr="00761880">
        <w:t>di</w:t>
      </w:r>
      <w:r w:rsidR="00A421C9">
        <w:t xml:space="preserve"> quattro aziende; </w:t>
      </w:r>
    </w:p>
    <w:p w:rsidR="00A421C9" w:rsidRPr="00A421C9" w:rsidRDefault="00A421C9" w:rsidP="00A421C9">
      <w:pPr>
        <w:pStyle w:val="Paragrafoelenco"/>
        <w:widowControl w:val="0"/>
        <w:tabs>
          <w:tab w:val="left" w:pos="670"/>
          <w:tab w:val="left" w:pos="671"/>
        </w:tabs>
        <w:suppressAutoHyphens w:val="0"/>
        <w:autoSpaceDE w:val="0"/>
        <w:autoSpaceDN w:val="0"/>
        <w:spacing w:before="2" w:after="0"/>
        <w:ind w:left="-284" w:right="-284"/>
        <w:contextualSpacing w:val="0"/>
      </w:pPr>
    </w:p>
    <w:p w:rsidR="00761880" w:rsidRPr="00761880" w:rsidRDefault="009B3AF8" w:rsidP="00A421C9">
      <w:pPr>
        <w:tabs>
          <w:tab w:val="left" w:pos="632"/>
          <w:tab w:val="left" w:pos="2040"/>
          <w:tab w:val="left" w:pos="2369"/>
          <w:tab w:val="left" w:pos="3053"/>
          <w:tab w:val="left" w:pos="4204"/>
          <w:tab w:val="left" w:pos="4768"/>
          <w:tab w:val="left" w:pos="6588"/>
          <w:tab w:val="left" w:pos="7114"/>
          <w:tab w:val="left" w:pos="8361"/>
          <w:tab w:val="left" w:pos="9429"/>
          <w:tab w:val="left" w:pos="9758"/>
        </w:tabs>
        <w:ind w:left="-284" w:right="-284"/>
        <w:jc w:val="both"/>
      </w:pPr>
      <w:r w:rsidRPr="00761880">
        <w:t>Il</w:t>
      </w:r>
      <w:r>
        <w:t xml:space="preserve"> questionario </w:t>
      </w:r>
      <w:r w:rsidR="00761880" w:rsidRPr="00761880">
        <w:t>è</w:t>
      </w:r>
      <w:r>
        <w:t xml:space="preserve"> </w:t>
      </w:r>
      <w:r w:rsidR="00761880" w:rsidRPr="00761880">
        <w:t>stato</w:t>
      </w:r>
      <w:r w:rsidR="00A421C9">
        <w:t xml:space="preserve"> </w:t>
      </w:r>
      <w:r w:rsidR="00761880" w:rsidRPr="00761880">
        <w:t>compilato</w:t>
      </w:r>
      <w:r w:rsidR="00A421C9">
        <w:t xml:space="preserve"> </w:t>
      </w:r>
      <w:r w:rsidR="00761880" w:rsidRPr="00761880">
        <w:t>con</w:t>
      </w:r>
      <w:r>
        <w:t xml:space="preserve"> </w:t>
      </w:r>
      <w:r w:rsidR="00761880" w:rsidRPr="00761880">
        <w:rPr>
          <w:b/>
        </w:rPr>
        <w:t>l’affiancamento</w:t>
      </w:r>
      <w:r>
        <w:rPr>
          <w:b/>
        </w:rPr>
        <w:t xml:space="preserve"> </w:t>
      </w:r>
      <w:r w:rsidR="00761880" w:rsidRPr="00761880">
        <w:rPr>
          <w:b/>
        </w:rPr>
        <w:t>del</w:t>
      </w:r>
      <w:r>
        <w:rPr>
          <w:b/>
        </w:rPr>
        <w:t xml:space="preserve"> </w:t>
      </w:r>
      <w:r w:rsidR="00761880" w:rsidRPr="00761880">
        <w:rPr>
          <w:b/>
        </w:rPr>
        <w:t>personale</w:t>
      </w:r>
      <w:r w:rsidR="0010051D">
        <w:rPr>
          <w:b/>
        </w:rPr>
        <w:t xml:space="preserve"> </w:t>
      </w:r>
      <w:r w:rsidR="00761880" w:rsidRPr="00761880">
        <w:rPr>
          <w:b/>
          <w:spacing w:val="-1"/>
        </w:rPr>
        <w:t>di</w:t>
      </w:r>
      <w:r w:rsidR="00761880" w:rsidRPr="00761880">
        <w:rPr>
          <w:b/>
          <w:spacing w:val="-59"/>
        </w:rPr>
        <w:t xml:space="preserve"> </w:t>
      </w:r>
      <w:r>
        <w:rPr>
          <w:b/>
          <w:spacing w:val="-59"/>
        </w:rPr>
        <w:t xml:space="preserve">   </w:t>
      </w:r>
      <w:r w:rsidR="00761880" w:rsidRPr="00761880">
        <w:rPr>
          <w:b/>
        </w:rPr>
        <w:t xml:space="preserve">Confartigianato </w:t>
      </w:r>
      <w:r w:rsidR="0010051D">
        <w:rPr>
          <w:b/>
        </w:rPr>
        <w:t xml:space="preserve">e del consulente esterno </w:t>
      </w:r>
      <w:r w:rsidR="00761880" w:rsidRPr="00761880">
        <w:t>in</w:t>
      </w:r>
      <w:r w:rsidR="00761880" w:rsidRPr="00761880">
        <w:rPr>
          <w:spacing w:val="-2"/>
        </w:rPr>
        <w:t xml:space="preserve"> </w:t>
      </w:r>
      <w:r w:rsidR="00761880" w:rsidRPr="00761880">
        <w:t>modo da:</w:t>
      </w:r>
    </w:p>
    <w:p w:rsidR="00761880" w:rsidRPr="00761880" w:rsidRDefault="00761880" w:rsidP="0003586F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spacing w:after="0"/>
        <w:ind w:left="-284" w:right="-284" w:firstLine="0"/>
        <w:contextualSpacing w:val="0"/>
      </w:pPr>
      <w:r w:rsidRPr="00761880">
        <w:rPr>
          <w:b/>
        </w:rPr>
        <w:t>supportare</w:t>
      </w:r>
      <w:r w:rsidRPr="00761880">
        <w:rPr>
          <w:b/>
          <w:spacing w:val="-4"/>
        </w:rPr>
        <w:t xml:space="preserve"> </w:t>
      </w:r>
      <w:r w:rsidRPr="00761880">
        <w:rPr>
          <w:b/>
        </w:rPr>
        <w:t>la</w:t>
      </w:r>
      <w:r w:rsidRPr="00761880">
        <w:rPr>
          <w:b/>
          <w:spacing w:val="-4"/>
        </w:rPr>
        <w:t xml:space="preserve"> </w:t>
      </w:r>
      <w:r w:rsidRPr="00761880">
        <w:rPr>
          <w:b/>
        </w:rPr>
        <w:t>compilazione</w:t>
      </w:r>
      <w:r w:rsidRPr="00761880">
        <w:rPr>
          <w:b/>
          <w:spacing w:val="1"/>
        </w:rPr>
        <w:t xml:space="preserve"> </w:t>
      </w:r>
      <w:r w:rsidRPr="00761880">
        <w:t>in</w:t>
      </w:r>
      <w:r w:rsidRPr="00761880">
        <w:rPr>
          <w:spacing w:val="-2"/>
        </w:rPr>
        <w:t xml:space="preserve"> </w:t>
      </w:r>
      <w:r w:rsidRPr="00761880">
        <w:t>caso</w:t>
      </w:r>
      <w:r w:rsidRPr="00761880">
        <w:rPr>
          <w:spacing w:val="-2"/>
        </w:rPr>
        <w:t xml:space="preserve"> </w:t>
      </w:r>
      <w:r w:rsidRPr="00761880">
        <w:t>di</w:t>
      </w:r>
      <w:r w:rsidRPr="00761880">
        <w:rPr>
          <w:spacing w:val="-3"/>
        </w:rPr>
        <w:t xml:space="preserve"> </w:t>
      </w:r>
      <w:r w:rsidRPr="00761880">
        <w:t>temi</w:t>
      </w:r>
      <w:r w:rsidRPr="00761880">
        <w:rPr>
          <w:spacing w:val="-2"/>
        </w:rPr>
        <w:t xml:space="preserve"> </w:t>
      </w:r>
      <w:r w:rsidRPr="00761880">
        <w:t>nuovi</w:t>
      </w:r>
      <w:r w:rsidRPr="00761880">
        <w:rPr>
          <w:spacing w:val="-2"/>
        </w:rPr>
        <w:t xml:space="preserve"> </w:t>
      </w:r>
      <w:r w:rsidRPr="00761880">
        <w:t>o</w:t>
      </w:r>
      <w:r w:rsidRPr="00761880">
        <w:rPr>
          <w:spacing w:val="-1"/>
        </w:rPr>
        <w:t xml:space="preserve"> </w:t>
      </w:r>
      <w:r w:rsidRPr="00761880">
        <w:t>di</w:t>
      </w:r>
      <w:r w:rsidRPr="00761880">
        <w:rPr>
          <w:spacing w:val="-2"/>
        </w:rPr>
        <w:t xml:space="preserve"> </w:t>
      </w:r>
      <w:r w:rsidRPr="00761880">
        <w:t>difficile comprensione</w:t>
      </w:r>
    </w:p>
    <w:p w:rsidR="00761880" w:rsidRPr="00761880" w:rsidRDefault="00761880" w:rsidP="0003586F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spacing w:before="50" w:after="0"/>
        <w:ind w:left="-284" w:right="-284" w:firstLine="0"/>
        <w:contextualSpacing w:val="0"/>
        <w:rPr>
          <w:i/>
        </w:rPr>
      </w:pPr>
      <w:r w:rsidRPr="00761880">
        <w:rPr>
          <w:b/>
        </w:rPr>
        <w:t>migliorare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la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consapevolezza/conoscenza</w:t>
      </w:r>
      <w:r w:rsidRPr="00761880">
        <w:rPr>
          <w:b/>
          <w:spacing w:val="2"/>
        </w:rPr>
        <w:t xml:space="preserve"> </w:t>
      </w:r>
      <w:r w:rsidRPr="00761880">
        <w:t>del</w:t>
      </w:r>
      <w:r w:rsidRPr="00761880">
        <w:rPr>
          <w:spacing w:val="-4"/>
        </w:rPr>
        <w:t xml:space="preserve"> </w:t>
      </w:r>
      <w:r w:rsidRPr="00761880">
        <w:t xml:space="preserve">progetto </w:t>
      </w:r>
      <w:proofErr w:type="spellStart"/>
      <w:r w:rsidRPr="00761880">
        <w:rPr>
          <w:i/>
        </w:rPr>
        <w:t>Cleanstone</w:t>
      </w:r>
      <w:proofErr w:type="spellEnd"/>
    </w:p>
    <w:p w:rsidR="00761880" w:rsidRPr="00761880" w:rsidRDefault="00761880" w:rsidP="0003586F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spacing w:before="52" w:after="0"/>
        <w:ind w:left="-284" w:right="-284" w:firstLine="0"/>
        <w:contextualSpacing w:val="0"/>
      </w:pPr>
      <w:r w:rsidRPr="00761880">
        <w:rPr>
          <w:b/>
        </w:rPr>
        <w:t>rendere</w:t>
      </w:r>
      <w:r w:rsidRPr="00761880">
        <w:rPr>
          <w:b/>
          <w:spacing w:val="-4"/>
        </w:rPr>
        <w:t xml:space="preserve"> </w:t>
      </w:r>
      <w:r w:rsidRPr="00761880">
        <w:rPr>
          <w:b/>
        </w:rPr>
        <w:t>la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compilazione</w:t>
      </w:r>
      <w:r w:rsidRPr="00761880">
        <w:rPr>
          <w:b/>
          <w:spacing w:val="-1"/>
        </w:rPr>
        <w:t xml:space="preserve"> </w:t>
      </w:r>
      <w:r w:rsidRPr="00761880">
        <w:t>il</w:t>
      </w:r>
      <w:r w:rsidRPr="00761880">
        <w:rPr>
          <w:spacing w:val="-1"/>
        </w:rPr>
        <w:t xml:space="preserve"> </w:t>
      </w:r>
      <w:r w:rsidRPr="00761880">
        <w:t>più</w:t>
      </w:r>
      <w:r w:rsidRPr="00761880">
        <w:rPr>
          <w:spacing w:val="-2"/>
        </w:rPr>
        <w:t xml:space="preserve"> </w:t>
      </w:r>
      <w:r w:rsidRPr="00761880">
        <w:t>corretta</w:t>
      </w:r>
      <w:r w:rsidRPr="00761880">
        <w:rPr>
          <w:spacing w:val="-2"/>
        </w:rPr>
        <w:t xml:space="preserve"> </w:t>
      </w:r>
      <w:r w:rsidRPr="00761880">
        <w:t>e</w:t>
      </w:r>
      <w:r w:rsidRPr="00761880">
        <w:rPr>
          <w:spacing w:val="-2"/>
        </w:rPr>
        <w:t xml:space="preserve"> </w:t>
      </w:r>
      <w:r w:rsidRPr="00761880">
        <w:rPr>
          <w:b/>
        </w:rPr>
        <w:t>oggettiva</w:t>
      </w:r>
      <w:r w:rsidRPr="00761880">
        <w:rPr>
          <w:b/>
          <w:spacing w:val="-1"/>
        </w:rPr>
        <w:t xml:space="preserve"> </w:t>
      </w:r>
      <w:r w:rsidRPr="00761880">
        <w:t>possibile</w:t>
      </w:r>
    </w:p>
    <w:p w:rsidR="00761880" w:rsidRPr="007A4A42" w:rsidRDefault="00761880" w:rsidP="0003586F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spacing w:before="50" w:after="0"/>
        <w:ind w:left="-284" w:right="-284" w:firstLine="0"/>
        <w:contextualSpacing w:val="0"/>
        <w:rPr>
          <w:rStyle w:val="absatz1Zchn"/>
        </w:rPr>
      </w:pPr>
      <w:r w:rsidRPr="00761880">
        <w:rPr>
          <w:b/>
        </w:rPr>
        <w:t>suffragare</w:t>
      </w:r>
      <w:r w:rsidRPr="00761880">
        <w:rPr>
          <w:b/>
          <w:spacing w:val="22"/>
        </w:rPr>
        <w:t xml:space="preserve"> </w:t>
      </w:r>
      <w:r w:rsidRPr="00761880">
        <w:t>le</w:t>
      </w:r>
      <w:r w:rsidRPr="00761880">
        <w:rPr>
          <w:spacing w:val="21"/>
        </w:rPr>
        <w:t xml:space="preserve"> </w:t>
      </w:r>
      <w:r w:rsidRPr="00761880">
        <w:t>valutazioni</w:t>
      </w:r>
      <w:r w:rsidRPr="00761880">
        <w:rPr>
          <w:spacing w:val="20"/>
        </w:rPr>
        <w:t xml:space="preserve"> </w:t>
      </w:r>
      <w:r w:rsidRPr="00761880">
        <w:t>oggettive</w:t>
      </w:r>
      <w:r w:rsidRPr="00761880">
        <w:rPr>
          <w:spacing w:val="19"/>
        </w:rPr>
        <w:t xml:space="preserve"> </w:t>
      </w:r>
      <w:r w:rsidRPr="00761880">
        <w:t>con</w:t>
      </w:r>
      <w:r w:rsidRPr="00761880">
        <w:rPr>
          <w:spacing w:val="23"/>
        </w:rPr>
        <w:t xml:space="preserve"> </w:t>
      </w:r>
      <w:r w:rsidRPr="00761880">
        <w:rPr>
          <w:b/>
        </w:rPr>
        <w:t>l’esperienza</w:t>
      </w:r>
      <w:r w:rsidRPr="00761880">
        <w:rPr>
          <w:b/>
          <w:spacing w:val="2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19"/>
        </w:rPr>
        <w:t xml:space="preserve"> </w:t>
      </w:r>
      <w:r w:rsidRPr="00761880">
        <w:rPr>
          <w:b/>
        </w:rPr>
        <w:t>la</w:t>
      </w:r>
      <w:r w:rsidRPr="00761880">
        <w:rPr>
          <w:b/>
          <w:spacing w:val="19"/>
        </w:rPr>
        <w:t xml:space="preserve"> </w:t>
      </w:r>
      <w:r w:rsidRPr="00761880">
        <w:rPr>
          <w:b/>
        </w:rPr>
        <w:t>dimensione</w:t>
      </w:r>
      <w:r w:rsidRPr="00761880">
        <w:rPr>
          <w:b/>
          <w:spacing w:val="21"/>
        </w:rPr>
        <w:t xml:space="preserve"> </w:t>
      </w:r>
      <w:r w:rsidRPr="00761880">
        <w:rPr>
          <w:b/>
        </w:rPr>
        <w:t>percettiva</w:t>
      </w:r>
      <w:r w:rsidRPr="00761880">
        <w:rPr>
          <w:b/>
          <w:spacing w:val="22"/>
        </w:rPr>
        <w:t xml:space="preserve"> </w:t>
      </w:r>
      <w:r w:rsidR="007A4A42" w:rsidRPr="00761880">
        <w:t>degli</w:t>
      </w:r>
      <w:r w:rsidR="007A4A42">
        <w:t xml:space="preserve"> </w:t>
      </w:r>
      <w:r w:rsidR="007A4A42" w:rsidRPr="007A4A42">
        <w:rPr>
          <w:rStyle w:val="absatz1Zchn"/>
        </w:rPr>
        <w:t>intervistati</w:t>
      </w:r>
    </w:p>
    <w:p w:rsidR="001408BE" w:rsidRPr="00832204" w:rsidRDefault="001408BE" w:rsidP="0003586F">
      <w:pPr>
        <w:pStyle w:val="Paragrafoelenco"/>
        <w:widowControl w:val="0"/>
        <w:numPr>
          <w:ilvl w:val="0"/>
          <w:numId w:val="9"/>
        </w:numPr>
        <w:tabs>
          <w:tab w:val="left" w:pos="670"/>
          <w:tab w:val="left" w:pos="671"/>
        </w:tabs>
        <w:suppressAutoHyphens w:val="0"/>
        <w:autoSpaceDE w:val="0"/>
        <w:autoSpaceDN w:val="0"/>
        <w:spacing w:before="50" w:after="0"/>
        <w:ind w:left="0" w:right="-284" w:hanging="284"/>
      </w:pPr>
      <w:r w:rsidRPr="001408BE">
        <w:rPr>
          <w:b/>
        </w:rPr>
        <w:t xml:space="preserve">favorire il processo partecipativo </w:t>
      </w:r>
      <w:proofErr w:type="spellStart"/>
      <w:r w:rsidRPr="001408BE">
        <w:rPr>
          <w:b/>
        </w:rPr>
        <w:t>multistakesholder</w:t>
      </w:r>
      <w:proofErr w:type="spellEnd"/>
      <w:r w:rsidRPr="001408BE">
        <w:rPr>
          <w:b/>
        </w:rPr>
        <w:t xml:space="preserve"> </w:t>
      </w:r>
    </w:p>
    <w:p w:rsidR="00832204" w:rsidRPr="001408BE" w:rsidRDefault="00832204" w:rsidP="00832204">
      <w:pPr>
        <w:pStyle w:val="Paragrafoelenco"/>
        <w:widowControl w:val="0"/>
        <w:tabs>
          <w:tab w:val="left" w:pos="670"/>
          <w:tab w:val="left" w:pos="671"/>
        </w:tabs>
        <w:suppressAutoHyphens w:val="0"/>
        <w:autoSpaceDE w:val="0"/>
        <w:autoSpaceDN w:val="0"/>
        <w:spacing w:before="50" w:after="0"/>
        <w:ind w:left="0" w:right="-284"/>
      </w:pPr>
    </w:p>
    <w:p w:rsidR="00761880" w:rsidRDefault="00761880" w:rsidP="00832204">
      <w:pPr>
        <w:pStyle w:val="Titolo2"/>
        <w:ind w:left="-284"/>
      </w:pPr>
      <w:bookmarkStart w:id="8" w:name="_bookmark12"/>
      <w:bookmarkStart w:id="9" w:name="_Toc105742464"/>
      <w:bookmarkEnd w:id="8"/>
      <w:r w:rsidRPr="001408BE">
        <w:t>Esito</w:t>
      </w:r>
      <w:bookmarkEnd w:id="9"/>
    </w:p>
    <w:p w:rsidR="00832204" w:rsidRDefault="00761880" w:rsidP="00FC356B">
      <w:pPr>
        <w:spacing w:before="187"/>
        <w:ind w:left="-284" w:right="-284"/>
        <w:rPr>
          <w:color w:val="auto"/>
        </w:rPr>
      </w:pPr>
      <w:r w:rsidRPr="007A4A42">
        <w:rPr>
          <w:color w:val="auto"/>
        </w:rPr>
        <w:t>Dall’analisi</w:t>
      </w:r>
      <w:r w:rsidRPr="007A4A42">
        <w:rPr>
          <w:color w:val="auto"/>
          <w:spacing w:val="6"/>
        </w:rPr>
        <w:t xml:space="preserve"> </w:t>
      </w:r>
      <w:r w:rsidRPr="007A4A42">
        <w:rPr>
          <w:color w:val="auto"/>
        </w:rPr>
        <w:t>dei</w:t>
      </w:r>
      <w:r w:rsidRPr="007A4A42">
        <w:rPr>
          <w:color w:val="auto"/>
          <w:spacing w:val="5"/>
        </w:rPr>
        <w:t xml:space="preserve"> </w:t>
      </w:r>
      <w:r w:rsidRPr="007A4A42">
        <w:rPr>
          <w:color w:val="auto"/>
        </w:rPr>
        <w:t>questionari</w:t>
      </w:r>
      <w:r w:rsidRPr="007A4A42">
        <w:rPr>
          <w:color w:val="auto"/>
          <w:spacing w:val="6"/>
        </w:rPr>
        <w:t xml:space="preserve"> </w:t>
      </w:r>
      <w:r w:rsidRPr="007A4A42">
        <w:rPr>
          <w:color w:val="auto"/>
        </w:rPr>
        <w:t>è</w:t>
      </w:r>
      <w:r w:rsidRPr="007A4A42">
        <w:rPr>
          <w:color w:val="auto"/>
          <w:spacing w:val="3"/>
        </w:rPr>
        <w:t xml:space="preserve"> </w:t>
      </w:r>
      <w:r w:rsidRPr="007A4A42">
        <w:rPr>
          <w:color w:val="auto"/>
        </w:rPr>
        <w:t>risultato</w:t>
      </w:r>
      <w:r w:rsidRPr="007A4A42">
        <w:rPr>
          <w:color w:val="auto"/>
          <w:spacing w:val="6"/>
        </w:rPr>
        <w:t xml:space="preserve"> </w:t>
      </w:r>
      <w:r w:rsidRPr="007A4A42">
        <w:rPr>
          <w:color w:val="auto"/>
        </w:rPr>
        <w:t>che</w:t>
      </w:r>
      <w:r w:rsidRPr="007A4A42">
        <w:rPr>
          <w:color w:val="auto"/>
          <w:spacing w:val="3"/>
        </w:rPr>
        <w:t xml:space="preserve"> </w:t>
      </w:r>
      <w:r w:rsidRPr="007A4A42">
        <w:rPr>
          <w:color w:val="auto"/>
        </w:rPr>
        <w:t>i</w:t>
      </w:r>
      <w:r w:rsidRPr="007A4A42">
        <w:rPr>
          <w:color w:val="auto"/>
          <w:spacing w:val="5"/>
        </w:rPr>
        <w:t xml:space="preserve"> </w:t>
      </w:r>
      <w:r w:rsidRPr="007A4A42">
        <w:rPr>
          <w:b/>
          <w:color w:val="auto"/>
        </w:rPr>
        <w:t>temi</w:t>
      </w:r>
      <w:r w:rsidRPr="007A4A42">
        <w:rPr>
          <w:b/>
          <w:color w:val="auto"/>
          <w:spacing w:val="2"/>
        </w:rPr>
        <w:t xml:space="preserve"> </w:t>
      </w:r>
      <w:r w:rsidRPr="007A4A42">
        <w:rPr>
          <w:b/>
          <w:color w:val="auto"/>
        </w:rPr>
        <w:t>materiali</w:t>
      </w:r>
      <w:r w:rsidRPr="007A4A42">
        <w:rPr>
          <w:b/>
          <w:color w:val="auto"/>
          <w:spacing w:val="7"/>
        </w:rPr>
        <w:t xml:space="preserve"> </w:t>
      </w:r>
      <w:r w:rsidRPr="007A4A42">
        <w:rPr>
          <w:b/>
          <w:color w:val="auto"/>
        </w:rPr>
        <w:t>ritenuti</w:t>
      </w:r>
      <w:r w:rsidRPr="007A4A42">
        <w:rPr>
          <w:b/>
          <w:color w:val="auto"/>
          <w:spacing w:val="4"/>
        </w:rPr>
        <w:t xml:space="preserve"> </w:t>
      </w:r>
      <w:r w:rsidRPr="007A4A42">
        <w:rPr>
          <w:b/>
          <w:color w:val="auto"/>
        </w:rPr>
        <w:t>maggiormente</w:t>
      </w:r>
      <w:r w:rsidRPr="007A4A42">
        <w:rPr>
          <w:b/>
          <w:color w:val="auto"/>
          <w:spacing w:val="4"/>
        </w:rPr>
        <w:t xml:space="preserve"> </w:t>
      </w:r>
      <w:r w:rsidRPr="007A4A42">
        <w:rPr>
          <w:b/>
          <w:color w:val="auto"/>
        </w:rPr>
        <w:t>rilevanti</w:t>
      </w:r>
      <w:r w:rsidRPr="007A4A42">
        <w:rPr>
          <w:b/>
          <w:color w:val="auto"/>
          <w:spacing w:val="7"/>
        </w:rPr>
        <w:t xml:space="preserve"> </w:t>
      </w:r>
      <w:r w:rsidRPr="007A4A42">
        <w:rPr>
          <w:color w:val="auto"/>
        </w:rPr>
        <w:t>siano i</w:t>
      </w:r>
      <w:r w:rsidRPr="007A4A42">
        <w:rPr>
          <w:color w:val="auto"/>
          <w:spacing w:val="-58"/>
        </w:rPr>
        <w:t xml:space="preserve"> </w:t>
      </w:r>
      <w:r w:rsidRPr="007A4A42">
        <w:rPr>
          <w:color w:val="auto"/>
        </w:rPr>
        <w:t>seguenti (cfr.</w:t>
      </w:r>
      <w:r w:rsidRPr="007A4A42">
        <w:rPr>
          <w:color w:val="auto"/>
          <w:spacing w:val="-1"/>
        </w:rPr>
        <w:t xml:space="preserve"> </w:t>
      </w:r>
      <w:r w:rsidRPr="007A4A42">
        <w:rPr>
          <w:color w:val="auto"/>
        </w:rPr>
        <w:t>Tabella</w:t>
      </w:r>
      <w:r w:rsidRPr="007A4A42">
        <w:rPr>
          <w:color w:val="auto"/>
          <w:spacing w:val="-1"/>
        </w:rPr>
        <w:t xml:space="preserve"> </w:t>
      </w:r>
      <w:r w:rsidRPr="007A4A42">
        <w:rPr>
          <w:color w:val="auto"/>
        </w:rPr>
        <w:t>1.</w:t>
      </w:r>
      <w:r w:rsidRPr="007A4A42">
        <w:rPr>
          <w:color w:val="auto"/>
          <w:spacing w:val="2"/>
        </w:rPr>
        <w:t xml:space="preserve"> </w:t>
      </w:r>
      <w:r w:rsidRPr="007A4A42">
        <w:rPr>
          <w:color w:val="auto"/>
        </w:rPr>
        <w:t>Temi</w:t>
      </w:r>
      <w:r w:rsidRPr="007A4A42">
        <w:rPr>
          <w:color w:val="auto"/>
          <w:spacing w:val="-3"/>
        </w:rPr>
        <w:t xml:space="preserve"> </w:t>
      </w:r>
      <w:r w:rsidRPr="007A4A42">
        <w:rPr>
          <w:color w:val="auto"/>
        </w:rPr>
        <w:t>materiali</w:t>
      </w:r>
      <w:r w:rsidRPr="007A4A42">
        <w:rPr>
          <w:color w:val="auto"/>
          <w:spacing w:val="-1"/>
        </w:rPr>
        <w:t xml:space="preserve"> </w:t>
      </w:r>
      <w:r w:rsidRPr="007A4A42">
        <w:rPr>
          <w:color w:val="auto"/>
        </w:rPr>
        <w:t>rilevanti</w:t>
      </w:r>
      <w:r w:rsidR="007A4A42" w:rsidRPr="007A4A42">
        <w:rPr>
          <w:color w:val="auto"/>
        </w:rPr>
        <w:t>)</w:t>
      </w:r>
    </w:p>
    <w:p w:rsidR="00FC356B" w:rsidRPr="00FC356B" w:rsidRDefault="00FC356B" w:rsidP="00FC356B">
      <w:pPr>
        <w:spacing w:before="187"/>
        <w:ind w:left="-284" w:right="-284"/>
        <w:rPr>
          <w:color w:val="auto"/>
        </w:rPr>
      </w:pPr>
    </w:p>
    <w:p w:rsidR="006744AB" w:rsidRPr="00FC356B" w:rsidRDefault="00761880" w:rsidP="00FC356B">
      <w:pPr>
        <w:spacing w:before="163"/>
        <w:ind w:left="-284" w:right="-284"/>
        <w:jc w:val="center"/>
        <w:rPr>
          <w:b/>
          <w:color w:val="4F81BC"/>
          <w:spacing w:val="-4"/>
        </w:rPr>
      </w:pPr>
      <w:r w:rsidRPr="00761880">
        <w:rPr>
          <w:b/>
          <w:color w:val="4F81BC"/>
          <w:spacing w:val="-5"/>
        </w:rPr>
        <w:t>Tabella</w:t>
      </w:r>
      <w:r w:rsidRPr="00761880">
        <w:rPr>
          <w:b/>
          <w:color w:val="4F81BC"/>
          <w:spacing w:val="-10"/>
        </w:rPr>
        <w:t xml:space="preserve"> </w:t>
      </w:r>
      <w:r w:rsidRPr="00761880">
        <w:rPr>
          <w:b/>
          <w:color w:val="4F81BC"/>
          <w:spacing w:val="-5"/>
        </w:rPr>
        <w:t>1.</w:t>
      </w:r>
      <w:r w:rsidRPr="00761880">
        <w:rPr>
          <w:b/>
          <w:color w:val="4F81BC"/>
          <w:spacing w:val="-11"/>
        </w:rPr>
        <w:t xml:space="preserve"> </w:t>
      </w:r>
      <w:r w:rsidRPr="00761880">
        <w:rPr>
          <w:b/>
          <w:color w:val="4F81BC"/>
          <w:spacing w:val="-5"/>
        </w:rPr>
        <w:t>Temi</w:t>
      </w:r>
      <w:r w:rsidRPr="00761880">
        <w:rPr>
          <w:b/>
          <w:color w:val="4F81BC"/>
          <w:spacing w:val="-10"/>
        </w:rPr>
        <w:t xml:space="preserve"> </w:t>
      </w:r>
      <w:r w:rsidRPr="00761880">
        <w:rPr>
          <w:b/>
          <w:color w:val="4F81BC"/>
          <w:spacing w:val="-5"/>
        </w:rPr>
        <w:t>materiali</w:t>
      </w:r>
      <w:r w:rsidRPr="00761880">
        <w:rPr>
          <w:b/>
          <w:color w:val="4F81BC"/>
          <w:spacing w:val="-11"/>
        </w:rPr>
        <w:t xml:space="preserve"> </w:t>
      </w:r>
      <w:r w:rsidRPr="00761880">
        <w:rPr>
          <w:b/>
          <w:color w:val="4F81BC"/>
          <w:spacing w:val="-4"/>
        </w:rPr>
        <w:t>rilevanti</w:t>
      </w:r>
    </w:p>
    <w:tbl>
      <w:tblPr>
        <w:tblStyle w:val="TableNormal0"/>
        <w:tblW w:w="921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4678"/>
        <w:gridCol w:w="1418"/>
      </w:tblGrid>
      <w:tr w:rsidR="006744AB" w:rsidTr="006744AB">
        <w:trPr>
          <w:trHeight w:val="522"/>
        </w:trPr>
        <w:tc>
          <w:tcPr>
            <w:tcW w:w="3119" w:type="dxa"/>
            <w:shd w:val="clear" w:color="auto" w:fill="A6A6A6"/>
          </w:tcPr>
          <w:p w:rsidR="006744AB" w:rsidRDefault="006744AB" w:rsidP="009B3AF8">
            <w:pPr>
              <w:pStyle w:val="TableParagraph"/>
              <w:spacing w:before="157"/>
              <w:ind w:left="85" w:right="7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Aspetto/tema</w:t>
            </w:r>
          </w:p>
        </w:tc>
        <w:tc>
          <w:tcPr>
            <w:tcW w:w="4678" w:type="dxa"/>
            <w:shd w:val="clear" w:color="auto" w:fill="A6A6A6"/>
          </w:tcPr>
          <w:p w:rsidR="006744AB" w:rsidRDefault="006744AB" w:rsidP="009B3AF8">
            <w:pPr>
              <w:pStyle w:val="TableParagraph"/>
              <w:spacing w:before="157"/>
              <w:ind w:left="2065" w:right="205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Descrizione</w:t>
            </w:r>
          </w:p>
        </w:tc>
        <w:tc>
          <w:tcPr>
            <w:tcW w:w="1418" w:type="dxa"/>
            <w:shd w:val="clear" w:color="auto" w:fill="A6A6A6"/>
          </w:tcPr>
          <w:p w:rsidR="006744AB" w:rsidRDefault="006744AB" w:rsidP="009B3AF8">
            <w:pPr>
              <w:pStyle w:val="TableParagraph"/>
              <w:spacing w:before="54"/>
              <w:ind w:left="244" w:right="218" w:firstLine="12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Livello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Rilevanza</w:t>
            </w:r>
          </w:p>
        </w:tc>
      </w:tr>
      <w:tr w:rsidR="006744AB" w:rsidTr="006744AB">
        <w:trPr>
          <w:trHeight w:val="630"/>
        </w:trPr>
        <w:tc>
          <w:tcPr>
            <w:tcW w:w="3119" w:type="dxa"/>
          </w:tcPr>
          <w:p w:rsidR="006744AB" w:rsidRDefault="006744AB" w:rsidP="009B3AF8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:rsidR="006744AB" w:rsidRDefault="006744AB" w:rsidP="009B3AF8">
            <w:pPr>
              <w:pStyle w:val="TableParagraph"/>
              <w:ind w:left="83" w:right="77"/>
              <w:jc w:val="center"/>
              <w:rPr>
                <w:sz w:val="18"/>
              </w:rPr>
            </w:pPr>
            <w:r>
              <w:rPr>
                <w:sz w:val="18"/>
              </w:rPr>
              <w:t>CONFORMITA'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NORMATIVA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107"/>
              <w:ind w:left="71" w:right="1030"/>
              <w:rPr>
                <w:sz w:val="18"/>
              </w:rPr>
            </w:pPr>
            <w:r w:rsidRPr="003254F6">
              <w:rPr>
                <w:sz w:val="18"/>
              </w:rPr>
              <w:t>conformità con leggi e normative in materia sociale</w:t>
            </w:r>
            <w:r w:rsidRPr="003254F6">
              <w:rPr>
                <w:spacing w:val="-48"/>
                <w:sz w:val="18"/>
              </w:rPr>
              <w:t xml:space="preserve"> </w:t>
            </w:r>
            <w:r w:rsidRPr="003254F6">
              <w:rPr>
                <w:sz w:val="18"/>
              </w:rPr>
              <w:t>ed</w:t>
            </w:r>
            <w:r w:rsidRPr="003254F6">
              <w:rPr>
                <w:spacing w:val="-1"/>
                <w:sz w:val="18"/>
              </w:rPr>
              <w:t xml:space="preserve"> </w:t>
            </w:r>
            <w:r w:rsidRPr="003254F6">
              <w:rPr>
                <w:sz w:val="18"/>
              </w:rPr>
              <w:t>economica</w:t>
            </w:r>
          </w:p>
        </w:tc>
        <w:tc>
          <w:tcPr>
            <w:tcW w:w="1418" w:type="dxa"/>
          </w:tcPr>
          <w:p w:rsidR="006744AB" w:rsidRPr="003254F6" w:rsidRDefault="006744AB" w:rsidP="009B3AF8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:rsidR="006744AB" w:rsidRDefault="006744AB" w:rsidP="009B3AF8">
            <w:pPr>
              <w:pStyle w:val="TableParagraph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7,80</w:t>
            </w:r>
          </w:p>
        </w:tc>
      </w:tr>
      <w:tr w:rsidR="006744AB" w:rsidTr="006744AB">
        <w:trPr>
          <w:trHeight w:val="577"/>
        </w:trPr>
        <w:tc>
          <w:tcPr>
            <w:tcW w:w="3119" w:type="dxa"/>
          </w:tcPr>
          <w:p w:rsidR="006744AB" w:rsidRPr="003254F6" w:rsidRDefault="006744AB" w:rsidP="009B3AF8">
            <w:pPr>
              <w:pStyle w:val="TableParagraph"/>
              <w:spacing w:before="80"/>
              <w:ind w:left="1183" w:right="362" w:hanging="795"/>
              <w:rPr>
                <w:sz w:val="18"/>
              </w:rPr>
            </w:pPr>
            <w:r w:rsidRPr="003254F6">
              <w:rPr>
                <w:sz w:val="18"/>
              </w:rPr>
              <w:t>SALUTE E SICUREZZA SUL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LAVORO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11"/>
              <w:rPr>
                <w:rFonts w:ascii="Arial"/>
                <w:b/>
                <w:sz w:val="15"/>
              </w:rPr>
            </w:pPr>
          </w:p>
          <w:p w:rsidR="006744AB" w:rsidRPr="003254F6" w:rsidRDefault="006744AB" w:rsidP="009B3AF8">
            <w:pPr>
              <w:pStyle w:val="TableParagraph"/>
              <w:ind w:left="71"/>
              <w:rPr>
                <w:sz w:val="18"/>
              </w:rPr>
            </w:pPr>
            <w:r w:rsidRPr="003254F6">
              <w:rPr>
                <w:sz w:val="18"/>
              </w:rPr>
              <w:t>infortuni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sul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lavoro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e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malattie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professionali</w:t>
            </w:r>
          </w:p>
        </w:tc>
        <w:tc>
          <w:tcPr>
            <w:tcW w:w="1418" w:type="dxa"/>
          </w:tcPr>
          <w:p w:rsidR="006744AB" w:rsidRPr="003254F6" w:rsidRDefault="006744AB" w:rsidP="009B3AF8">
            <w:pPr>
              <w:pStyle w:val="TableParagraph"/>
              <w:spacing w:before="11"/>
              <w:rPr>
                <w:rFonts w:ascii="Arial"/>
                <w:b/>
                <w:sz w:val="15"/>
              </w:rPr>
            </w:pPr>
          </w:p>
          <w:p w:rsidR="006744AB" w:rsidRDefault="006744AB" w:rsidP="009B3AF8">
            <w:pPr>
              <w:pStyle w:val="TableParagraph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7,60</w:t>
            </w:r>
          </w:p>
        </w:tc>
      </w:tr>
      <w:tr w:rsidR="006744AB" w:rsidTr="006744AB">
        <w:trPr>
          <w:trHeight w:val="602"/>
        </w:trPr>
        <w:tc>
          <w:tcPr>
            <w:tcW w:w="3119" w:type="dxa"/>
          </w:tcPr>
          <w:p w:rsidR="006744AB" w:rsidRDefault="006744AB" w:rsidP="009B3AF8">
            <w:pPr>
              <w:pStyle w:val="TableParagraph"/>
              <w:spacing w:before="2"/>
              <w:rPr>
                <w:rFonts w:ascii="Arial"/>
                <w:b/>
                <w:sz w:val="17"/>
              </w:rPr>
            </w:pPr>
          </w:p>
          <w:p w:rsidR="006744AB" w:rsidRDefault="006744AB" w:rsidP="009B3AF8">
            <w:pPr>
              <w:pStyle w:val="TableParagraph"/>
              <w:ind w:left="85" w:right="77"/>
              <w:jc w:val="center"/>
              <w:rPr>
                <w:sz w:val="18"/>
              </w:rPr>
            </w:pPr>
            <w:r>
              <w:rPr>
                <w:sz w:val="18"/>
              </w:rPr>
              <w:t>EMISSIONI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95"/>
              <w:ind w:left="71" w:right="560"/>
              <w:rPr>
                <w:sz w:val="18"/>
              </w:rPr>
            </w:pPr>
            <w:r w:rsidRPr="003254F6">
              <w:rPr>
                <w:sz w:val="18"/>
              </w:rPr>
              <w:t>riduzione delle emissioni di GHG come risultato diretto di</w:t>
            </w:r>
            <w:r w:rsidRPr="003254F6">
              <w:rPr>
                <w:spacing w:val="-48"/>
                <w:sz w:val="18"/>
              </w:rPr>
              <w:t xml:space="preserve"> </w:t>
            </w:r>
            <w:r w:rsidRPr="003254F6">
              <w:rPr>
                <w:sz w:val="18"/>
              </w:rPr>
              <w:t>iniziative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di riduzione</w:t>
            </w:r>
          </w:p>
        </w:tc>
        <w:tc>
          <w:tcPr>
            <w:tcW w:w="1418" w:type="dxa"/>
          </w:tcPr>
          <w:p w:rsidR="006744AB" w:rsidRPr="003254F6" w:rsidRDefault="006744AB" w:rsidP="009B3AF8">
            <w:pPr>
              <w:pStyle w:val="TableParagraph"/>
              <w:spacing w:before="2"/>
              <w:rPr>
                <w:rFonts w:ascii="Arial"/>
                <w:b/>
                <w:sz w:val="17"/>
              </w:rPr>
            </w:pPr>
          </w:p>
          <w:p w:rsidR="006744AB" w:rsidRDefault="006744AB" w:rsidP="009B3AF8">
            <w:pPr>
              <w:pStyle w:val="TableParagraph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7,50</w:t>
            </w:r>
          </w:p>
        </w:tc>
      </w:tr>
    </w:tbl>
    <w:p w:rsidR="00FC356B" w:rsidRDefault="00FC356B">
      <w:r>
        <w:br w:type="page"/>
      </w:r>
    </w:p>
    <w:tbl>
      <w:tblPr>
        <w:tblStyle w:val="TableNormal0"/>
        <w:tblW w:w="921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4678"/>
        <w:gridCol w:w="1418"/>
      </w:tblGrid>
      <w:tr w:rsidR="006744AB" w:rsidTr="006744AB">
        <w:trPr>
          <w:trHeight w:val="474"/>
        </w:trPr>
        <w:tc>
          <w:tcPr>
            <w:tcW w:w="3119" w:type="dxa"/>
          </w:tcPr>
          <w:p w:rsidR="006744AB" w:rsidRDefault="006744AB" w:rsidP="009B3AF8">
            <w:pPr>
              <w:pStyle w:val="TableParagraph"/>
              <w:spacing w:before="133"/>
              <w:ind w:left="83" w:right="77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CONFORMITA'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NORMATIVA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133"/>
              <w:ind w:left="71"/>
              <w:rPr>
                <w:sz w:val="18"/>
              </w:rPr>
            </w:pPr>
            <w:r w:rsidRPr="003254F6">
              <w:rPr>
                <w:sz w:val="18"/>
              </w:rPr>
              <w:t>osservanza</w:t>
            </w:r>
            <w:r w:rsidRPr="003254F6">
              <w:rPr>
                <w:spacing w:val="-5"/>
                <w:sz w:val="18"/>
              </w:rPr>
              <w:t xml:space="preserve"> </w:t>
            </w:r>
            <w:r w:rsidRPr="003254F6">
              <w:rPr>
                <w:sz w:val="18"/>
              </w:rPr>
              <w:t>delle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leggi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e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dei</w:t>
            </w:r>
            <w:r w:rsidRPr="003254F6">
              <w:rPr>
                <w:spacing w:val="-5"/>
                <w:sz w:val="18"/>
              </w:rPr>
              <w:t xml:space="preserve"> </w:t>
            </w:r>
            <w:r w:rsidRPr="003254F6">
              <w:rPr>
                <w:sz w:val="18"/>
              </w:rPr>
              <w:t>regolamenti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in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materia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ambientale</w:t>
            </w:r>
          </w:p>
        </w:tc>
        <w:tc>
          <w:tcPr>
            <w:tcW w:w="1418" w:type="dxa"/>
          </w:tcPr>
          <w:p w:rsidR="006744AB" w:rsidRDefault="006744AB" w:rsidP="009B3AF8">
            <w:pPr>
              <w:pStyle w:val="TableParagraph"/>
              <w:spacing w:before="133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7,20</w:t>
            </w:r>
          </w:p>
        </w:tc>
      </w:tr>
      <w:tr w:rsidR="006744AB" w:rsidTr="006744AB">
        <w:trPr>
          <w:trHeight w:val="782"/>
        </w:trPr>
        <w:tc>
          <w:tcPr>
            <w:tcW w:w="3119" w:type="dxa"/>
          </w:tcPr>
          <w:p w:rsidR="006744AB" w:rsidRPr="003254F6" w:rsidRDefault="006744AB" w:rsidP="009B3AF8">
            <w:pPr>
              <w:pStyle w:val="TableParagraph"/>
              <w:spacing w:before="11"/>
              <w:rPr>
                <w:rFonts w:ascii="Arial"/>
                <w:b/>
                <w:sz w:val="15"/>
              </w:rPr>
            </w:pPr>
          </w:p>
          <w:p w:rsidR="006744AB" w:rsidRPr="003254F6" w:rsidRDefault="006744AB" w:rsidP="009B3AF8">
            <w:pPr>
              <w:pStyle w:val="TableParagraph"/>
              <w:ind w:left="1183" w:right="362" w:hanging="795"/>
              <w:rPr>
                <w:sz w:val="18"/>
              </w:rPr>
            </w:pPr>
            <w:r w:rsidRPr="003254F6">
              <w:rPr>
                <w:sz w:val="18"/>
              </w:rPr>
              <w:t>SALUTE E SICUREZZA SUL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LAVORO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80"/>
              <w:ind w:left="71" w:right="109"/>
              <w:rPr>
                <w:sz w:val="18"/>
              </w:rPr>
            </w:pPr>
            <w:r w:rsidRPr="003254F6">
              <w:rPr>
                <w:sz w:val="18"/>
              </w:rPr>
              <w:t>sistema di gestione della salute e sicurezza sul lavoro/</w:t>
            </w:r>
            <w:r w:rsidRPr="003254F6">
              <w:rPr>
                <w:spacing w:val="1"/>
                <w:sz w:val="18"/>
              </w:rPr>
              <w:t xml:space="preserve"> </w:t>
            </w:r>
            <w:r w:rsidRPr="003254F6">
              <w:rPr>
                <w:sz w:val="18"/>
              </w:rPr>
              <w:t>identificazione pericoli/ valutazione rischi/indagine su incidenti/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servizi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di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medicina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del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lavoro,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etc.</w:t>
            </w:r>
          </w:p>
        </w:tc>
        <w:tc>
          <w:tcPr>
            <w:tcW w:w="1418" w:type="dxa"/>
          </w:tcPr>
          <w:p w:rsidR="006744AB" w:rsidRPr="003254F6" w:rsidRDefault="006744AB" w:rsidP="009B3AF8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6744AB" w:rsidRDefault="006744AB" w:rsidP="009B3AF8">
            <w:pPr>
              <w:pStyle w:val="TableParagraph"/>
              <w:spacing w:before="1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6,80</w:t>
            </w:r>
          </w:p>
        </w:tc>
      </w:tr>
      <w:tr w:rsidR="006744AB" w:rsidTr="006744AB">
        <w:trPr>
          <w:trHeight w:val="450"/>
        </w:trPr>
        <w:tc>
          <w:tcPr>
            <w:tcW w:w="3119" w:type="dxa"/>
          </w:tcPr>
          <w:p w:rsidR="006744AB" w:rsidRDefault="006744AB" w:rsidP="009B3AF8">
            <w:pPr>
              <w:pStyle w:val="TableParagraph"/>
              <w:spacing w:before="121"/>
              <w:ind w:left="85" w:right="77"/>
              <w:jc w:val="center"/>
              <w:rPr>
                <w:sz w:val="18"/>
              </w:rPr>
            </w:pPr>
            <w:r>
              <w:rPr>
                <w:sz w:val="18"/>
              </w:rPr>
              <w:t>MARKETING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ED ETICHETTATURA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18" w:line="206" w:lineRule="exact"/>
              <w:ind w:left="71"/>
              <w:rPr>
                <w:sz w:val="18"/>
              </w:rPr>
            </w:pPr>
            <w:r w:rsidRPr="003254F6">
              <w:rPr>
                <w:sz w:val="18"/>
              </w:rPr>
              <w:t>attività</w:t>
            </w:r>
            <w:r w:rsidRPr="003254F6">
              <w:rPr>
                <w:spacing w:val="-5"/>
                <w:sz w:val="18"/>
              </w:rPr>
              <w:t xml:space="preserve"> </w:t>
            </w:r>
            <w:r w:rsidRPr="003254F6">
              <w:rPr>
                <w:sz w:val="18"/>
              </w:rPr>
              <w:t>di</w:t>
            </w:r>
            <w:r w:rsidRPr="003254F6">
              <w:rPr>
                <w:spacing w:val="-5"/>
                <w:sz w:val="18"/>
              </w:rPr>
              <w:t xml:space="preserve"> </w:t>
            </w:r>
            <w:r w:rsidRPr="003254F6">
              <w:rPr>
                <w:sz w:val="18"/>
              </w:rPr>
              <w:t>comunicazioni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di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marketing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tra</w:t>
            </w:r>
            <w:r w:rsidRPr="003254F6">
              <w:rPr>
                <w:spacing w:val="-5"/>
                <w:sz w:val="18"/>
              </w:rPr>
              <w:t xml:space="preserve"> </w:t>
            </w:r>
            <w:r w:rsidRPr="003254F6">
              <w:rPr>
                <w:sz w:val="18"/>
              </w:rPr>
              <w:t>cui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pubblicità,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promozione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e sponsorizzazioni</w:t>
            </w:r>
          </w:p>
        </w:tc>
        <w:tc>
          <w:tcPr>
            <w:tcW w:w="1418" w:type="dxa"/>
          </w:tcPr>
          <w:p w:rsidR="006744AB" w:rsidRDefault="006744AB" w:rsidP="009B3AF8">
            <w:pPr>
              <w:pStyle w:val="TableParagraph"/>
              <w:spacing w:before="121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6,60</w:t>
            </w:r>
          </w:p>
        </w:tc>
      </w:tr>
    </w:tbl>
    <w:p w:rsidR="006744AB" w:rsidRDefault="006744AB" w:rsidP="00761880">
      <w:pPr>
        <w:spacing w:before="163"/>
        <w:ind w:left="-284" w:right="-284"/>
        <w:jc w:val="center"/>
        <w:rPr>
          <w:b/>
        </w:rPr>
      </w:pPr>
    </w:p>
    <w:tbl>
      <w:tblPr>
        <w:tblStyle w:val="TableNormal0"/>
        <w:tblW w:w="921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4678"/>
        <w:gridCol w:w="1418"/>
      </w:tblGrid>
      <w:tr w:rsidR="006744AB" w:rsidTr="006744AB">
        <w:trPr>
          <w:trHeight w:val="523"/>
        </w:trPr>
        <w:tc>
          <w:tcPr>
            <w:tcW w:w="3119" w:type="dxa"/>
            <w:shd w:val="clear" w:color="auto" w:fill="A6A6A6"/>
          </w:tcPr>
          <w:p w:rsidR="006744AB" w:rsidRDefault="006744AB" w:rsidP="009B3AF8">
            <w:pPr>
              <w:pStyle w:val="TableParagraph"/>
              <w:spacing w:before="157"/>
              <w:ind w:left="85" w:right="7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Aspetto/tema</w:t>
            </w:r>
          </w:p>
        </w:tc>
        <w:tc>
          <w:tcPr>
            <w:tcW w:w="4678" w:type="dxa"/>
            <w:shd w:val="clear" w:color="auto" w:fill="A6A6A6"/>
          </w:tcPr>
          <w:p w:rsidR="006744AB" w:rsidRDefault="006744AB" w:rsidP="009B3AF8">
            <w:pPr>
              <w:pStyle w:val="TableParagraph"/>
              <w:spacing w:before="157"/>
              <w:ind w:left="2065" w:right="205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Descrizione</w:t>
            </w:r>
          </w:p>
        </w:tc>
        <w:tc>
          <w:tcPr>
            <w:tcW w:w="1418" w:type="dxa"/>
            <w:shd w:val="clear" w:color="auto" w:fill="A6A6A6"/>
          </w:tcPr>
          <w:p w:rsidR="006744AB" w:rsidRDefault="006744AB" w:rsidP="009B3AF8">
            <w:pPr>
              <w:pStyle w:val="TableParagraph"/>
              <w:spacing w:before="54"/>
              <w:ind w:left="244" w:right="218" w:firstLine="12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Livello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Rilevanza</w:t>
            </w:r>
          </w:p>
        </w:tc>
      </w:tr>
      <w:tr w:rsidR="006744AB" w:rsidTr="006744AB">
        <w:trPr>
          <w:trHeight w:val="839"/>
        </w:trPr>
        <w:tc>
          <w:tcPr>
            <w:tcW w:w="3119" w:type="dxa"/>
          </w:tcPr>
          <w:p w:rsidR="006744AB" w:rsidRPr="003254F6" w:rsidRDefault="006744AB" w:rsidP="009B3AF8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:rsidR="006744AB" w:rsidRPr="003254F6" w:rsidRDefault="006744AB" w:rsidP="009B3AF8">
            <w:pPr>
              <w:pStyle w:val="TableParagraph"/>
              <w:ind w:left="1214" w:right="388" w:hanging="802"/>
              <w:rPr>
                <w:sz w:val="18"/>
              </w:rPr>
            </w:pPr>
            <w:r w:rsidRPr="003254F6">
              <w:rPr>
                <w:sz w:val="18"/>
              </w:rPr>
              <w:t>SALUTE E SICUREZZA DEI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CLIENTI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109"/>
              <w:ind w:left="71" w:right="49"/>
              <w:rPr>
                <w:sz w:val="18"/>
              </w:rPr>
            </w:pPr>
            <w:r w:rsidRPr="003254F6">
              <w:rPr>
                <w:sz w:val="18"/>
              </w:rPr>
              <w:t>valutazione degli impatti sulla salute e sulla sicurezza delle</w:t>
            </w:r>
            <w:r w:rsidRPr="003254F6">
              <w:rPr>
                <w:spacing w:val="1"/>
                <w:sz w:val="18"/>
              </w:rPr>
              <w:t xml:space="preserve"> </w:t>
            </w:r>
            <w:r w:rsidRPr="003254F6">
              <w:rPr>
                <w:sz w:val="18"/>
              </w:rPr>
              <w:t>diverse categorie di prodotti e servizi (compreso resine, vernici,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imballi…</w:t>
            </w:r>
            <w:r w:rsidRPr="003254F6">
              <w:rPr>
                <w:spacing w:val="-5"/>
                <w:sz w:val="18"/>
              </w:rPr>
              <w:t xml:space="preserve"> </w:t>
            </w:r>
            <w:r w:rsidRPr="003254F6">
              <w:rPr>
                <w:sz w:val="18"/>
              </w:rPr>
              <w:t>tutto</w:t>
            </w:r>
            <w:r w:rsidRPr="003254F6">
              <w:rPr>
                <w:spacing w:val="-1"/>
                <w:sz w:val="18"/>
              </w:rPr>
              <w:t xml:space="preserve"> </w:t>
            </w:r>
            <w:r w:rsidRPr="003254F6">
              <w:rPr>
                <w:sz w:val="18"/>
              </w:rPr>
              <w:t>quello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che</w:t>
            </w:r>
            <w:r w:rsidRPr="003254F6">
              <w:rPr>
                <w:spacing w:val="-1"/>
                <w:sz w:val="18"/>
              </w:rPr>
              <w:t xml:space="preserve"> </w:t>
            </w:r>
            <w:r w:rsidRPr="003254F6">
              <w:rPr>
                <w:sz w:val="18"/>
              </w:rPr>
              <w:t>appartiene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alla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catena</w:t>
            </w:r>
            <w:r w:rsidRPr="003254F6">
              <w:rPr>
                <w:spacing w:val="-1"/>
                <w:sz w:val="18"/>
              </w:rPr>
              <w:t xml:space="preserve"> </w:t>
            </w:r>
            <w:r w:rsidRPr="003254F6">
              <w:rPr>
                <w:sz w:val="18"/>
              </w:rPr>
              <w:t>del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valore)</w:t>
            </w:r>
          </w:p>
        </w:tc>
        <w:tc>
          <w:tcPr>
            <w:tcW w:w="1418" w:type="dxa"/>
          </w:tcPr>
          <w:p w:rsidR="006744AB" w:rsidRPr="003254F6" w:rsidRDefault="006744AB" w:rsidP="009B3AF8">
            <w:pPr>
              <w:pStyle w:val="TableParagraph"/>
              <w:spacing w:before="5"/>
              <w:rPr>
                <w:rFonts w:ascii="Arial"/>
                <w:b/>
                <w:sz w:val="27"/>
              </w:rPr>
            </w:pPr>
          </w:p>
          <w:p w:rsidR="006744AB" w:rsidRDefault="006744AB" w:rsidP="009B3AF8">
            <w:pPr>
              <w:pStyle w:val="TableParagraph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6,60</w:t>
            </w:r>
          </w:p>
        </w:tc>
      </w:tr>
      <w:tr w:rsidR="006744AB" w:rsidTr="006744AB">
        <w:trPr>
          <w:trHeight w:val="561"/>
        </w:trPr>
        <w:tc>
          <w:tcPr>
            <w:tcW w:w="3119" w:type="dxa"/>
          </w:tcPr>
          <w:p w:rsidR="006744AB" w:rsidRDefault="006744AB" w:rsidP="009B3AF8">
            <w:pPr>
              <w:pStyle w:val="TableParagraph"/>
              <w:spacing w:before="176"/>
              <w:ind w:left="82" w:right="77"/>
              <w:jc w:val="center"/>
              <w:rPr>
                <w:sz w:val="18"/>
              </w:rPr>
            </w:pPr>
            <w:r>
              <w:rPr>
                <w:sz w:val="18"/>
              </w:rPr>
              <w:t>ACQUA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73"/>
              <w:ind w:left="71"/>
              <w:rPr>
                <w:sz w:val="18"/>
              </w:rPr>
            </w:pPr>
            <w:r w:rsidRPr="003254F6">
              <w:rPr>
                <w:sz w:val="18"/>
              </w:rPr>
              <w:t>gestione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della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risorsa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idrica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come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risorsa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condivisa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durante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le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fasi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di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prelievo, consumo e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scarico</w:t>
            </w:r>
          </w:p>
        </w:tc>
        <w:tc>
          <w:tcPr>
            <w:tcW w:w="1418" w:type="dxa"/>
          </w:tcPr>
          <w:p w:rsidR="006744AB" w:rsidRDefault="006744AB" w:rsidP="009B3AF8">
            <w:pPr>
              <w:pStyle w:val="TableParagraph"/>
              <w:spacing w:before="176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6,40</w:t>
            </w:r>
          </w:p>
        </w:tc>
      </w:tr>
      <w:tr w:rsidR="006744AB" w:rsidTr="006744AB">
        <w:trPr>
          <w:trHeight w:val="674"/>
        </w:trPr>
        <w:tc>
          <w:tcPr>
            <w:tcW w:w="3119" w:type="dxa"/>
          </w:tcPr>
          <w:p w:rsidR="006744AB" w:rsidRDefault="006744AB" w:rsidP="009B3AF8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:rsidR="006744AB" w:rsidRDefault="006744AB" w:rsidP="009B3AF8">
            <w:pPr>
              <w:pStyle w:val="TableParagraph"/>
              <w:ind w:left="85" w:right="77"/>
              <w:jc w:val="center"/>
              <w:rPr>
                <w:sz w:val="18"/>
              </w:rPr>
            </w:pPr>
            <w:r>
              <w:rPr>
                <w:sz w:val="18"/>
              </w:rPr>
              <w:t>MARKETING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ED ETICHETTATURA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128"/>
              <w:ind w:left="71" w:right="69"/>
              <w:rPr>
                <w:rFonts w:ascii="Arial"/>
                <w:b/>
                <w:sz w:val="18"/>
              </w:rPr>
            </w:pPr>
            <w:r w:rsidRPr="003254F6">
              <w:rPr>
                <w:sz w:val="18"/>
              </w:rPr>
              <w:t xml:space="preserve">informazione ed etichettatura di prodotti e servizi </w:t>
            </w:r>
            <w:r w:rsidRPr="003254F6">
              <w:rPr>
                <w:rFonts w:ascii="Arial"/>
                <w:b/>
                <w:sz w:val="18"/>
              </w:rPr>
              <w:t>(da utilizzare</w:t>
            </w:r>
            <w:r w:rsidRPr="003254F6">
              <w:rPr>
                <w:rFonts w:ascii="Arial"/>
                <w:b/>
                <w:spacing w:val="-47"/>
                <w:sz w:val="18"/>
              </w:rPr>
              <w:t xml:space="preserve"> </w:t>
            </w:r>
            <w:r w:rsidRPr="003254F6">
              <w:rPr>
                <w:rFonts w:ascii="Arial"/>
                <w:b/>
                <w:sz w:val="18"/>
              </w:rPr>
              <w:t>in futuro)</w:t>
            </w:r>
          </w:p>
        </w:tc>
        <w:tc>
          <w:tcPr>
            <w:tcW w:w="1418" w:type="dxa"/>
          </w:tcPr>
          <w:p w:rsidR="006744AB" w:rsidRPr="003254F6" w:rsidRDefault="006744AB" w:rsidP="009B3AF8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:rsidR="006744AB" w:rsidRDefault="006744AB" w:rsidP="009B3AF8">
            <w:pPr>
              <w:pStyle w:val="TableParagraph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</w:t>
            </w:r>
          </w:p>
        </w:tc>
      </w:tr>
      <w:tr w:rsidR="006744AB" w:rsidTr="006744AB">
        <w:trPr>
          <w:trHeight w:val="755"/>
        </w:trPr>
        <w:tc>
          <w:tcPr>
            <w:tcW w:w="3119" w:type="dxa"/>
          </w:tcPr>
          <w:p w:rsidR="006744AB" w:rsidRDefault="006744AB" w:rsidP="009B3AF8">
            <w:pPr>
              <w:pStyle w:val="TableParagraph"/>
              <w:spacing w:before="8"/>
              <w:rPr>
                <w:rFonts w:ascii="Arial"/>
                <w:b/>
                <w:sz w:val="23"/>
              </w:rPr>
            </w:pPr>
          </w:p>
          <w:p w:rsidR="006744AB" w:rsidRDefault="006744AB" w:rsidP="009B3AF8">
            <w:pPr>
              <w:pStyle w:val="TableParagraph"/>
              <w:ind w:left="85" w:right="74"/>
              <w:jc w:val="center"/>
              <w:rPr>
                <w:sz w:val="18"/>
              </w:rPr>
            </w:pPr>
            <w:r>
              <w:rPr>
                <w:sz w:val="18"/>
              </w:rPr>
              <w:t>RIFIUTI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66"/>
              <w:ind w:left="71"/>
              <w:rPr>
                <w:sz w:val="18"/>
              </w:rPr>
            </w:pPr>
            <w:r w:rsidRPr="003254F6">
              <w:rPr>
                <w:sz w:val="18"/>
              </w:rPr>
              <w:t>quantitativo e tipologia rifiuti prodotti nelle attività</w:t>
            </w:r>
            <w:r w:rsidRPr="003254F6">
              <w:rPr>
                <w:spacing w:val="1"/>
                <w:sz w:val="18"/>
              </w:rPr>
              <w:t xml:space="preserve"> </w:t>
            </w:r>
            <w:r w:rsidRPr="003254F6">
              <w:rPr>
                <w:sz w:val="18"/>
              </w:rPr>
              <w:t>dell'organizzazione</w:t>
            </w:r>
            <w:r w:rsidRPr="003254F6">
              <w:rPr>
                <w:spacing w:val="-5"/>
                <w:sz w:val="18"/>
              </w:rPr>
              <w:t xml:space="preserve"> </w:t>
            </w:r>
            <w:r w:rsidRPr="003254F6">
              <w:rPr>
                <w:sz w:val="18"/>
              </w:rPr>
              <w:t>o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a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monte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o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a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valle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nella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sua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catena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del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valore.</w:t>
            </w:r>
          </w:p>
        </w:tc>
        <w:tc>
          <w:tcPr>
            <w:tcW w:w="1418" w:type="dxa"/>
          </w:tcPr>
          <w:p w:rsidR="006744AB" w:rsidRPr="003254F6" w:rsidRDefault="006744AB" w:rsidP="009B3AF8">
            <w:pPr>
              <w:pStyle w:val="TableParagraph"/>
              <w:spacing w:before="8"/>
              <w:rPr>
                <w:rFonts w:ascii="Arial"/>
                <w:b/>
                <w:sz w:val="23"/>
              </w:rPr>
            </w:pPr>
          </w:p>
          <w:p w:rsidR="006744AB" w:rsidRDefault="006744AB" w:rsidP="009B3AF8">
            <w:pPr>
              <w:pStyle w:val="TableParagraph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5,60</w:t>
            </w:r>
          </w:p>
        </w:tc>
      </w:tr>
      <w:tr w:rsidR="006744AB" w:rsidTr="006744AB">
        <w:trPr>
          <w:trHeight w:val="1841"/>
        </w:trPr>
        <w:tc>
          <w:tcPr>
            <w:tcW w:w="3119" w:type="dxa"/>
          </w:tcPr>
          <w:p w:rsidR="006744AB" w:rsidRDefault="006744AB" w:rsidP="009B3AF8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6744AB" w:rsidRDefault="006744AB" w:rsidP="009B3AF8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6744AB" w:rsidRDefault="006744AB" w:rsidP="009B3AF8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6744AB" w:rsidRDefault="006744AB" w:rsidP="009B3AF8">
            <w:pPr>
              <w:pStyle w:val="TableParagraph"/>
              <w:spacing w:before="125"/>
              <w:ind w:left="85" w:right="77"/>
              <w:jc w:val="center"/>
              <w:rPr>
                <w:sz w:val="18"/>
              </w:rPr>
            </w:pPr>
            <w:r>
              <w:rPr>
                <w:sz w:val="18"/>
              </w:rPr>
              <w:t>COMUNITA'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92"/>
              <w:ind w:left="71" w:right="264"/>
              <w:rPr>
                <w:sz w:val="18"/>
              </w:rPr>
            </w:pPr>
            <w:r w:rsidRPr="003254F6">
              <w:rPr>
                <w:sz w:val="18"/>
              </w:rPr>
              <w:t>coinvolgimento della comunità locale/valutazioni d'impatto</w:t>
            </w:r>
            <w:r w:rsidRPr="003254F6">
              <w:rPr>
                <w:spacing w:val="1"/>
                <w:sz w:val="18"/>
              </w:rPr>
              <w:t xml:space="preserve"> </w:t>
            </w:r>
            <w:r w:rsidRPr="003254F6">
              <w:rPr>
                <w:sz w:val="18"/>
              </w:rPr>
              <w:t>e/o programmi di sviluppo anche basate su processi</w:t>
            </w:r>
            <w:r w:rsidRPr="003254F6">
              <w:rPr>
                <w:spacing w:val="1"/>
                <w:sz w:val="18"/>
              </w:rPr>
              <w:t xml:space="preserve"> </w:t>
            </w:r>
            <w:r w:rsidRPr="003254F6">
              <w:rPr>
                <w:sz w:val="18"/>
              </w:rPr>
              <w:t>partecipativi, comitati di consultazione, e di divulgazione al</w:t>
            </w:r>
            <w:r w:rsidRPr="003254F6">
              <w:rPr>
                <w:spacing w:val="1"/>
                <w:sz w:val="18"/>
              </w:rPr>
              <w:t xml:space="preserve"> </w:t>
            </w:r>
            <w:r w:rsidRPr="003254F6">
              <w:rPr>
                <w:sz w:val="18"/>
              </w:rPr>
              <w:t>pubblico, comitati di impresa, comitati per la sicurezza e la</w:t>
            </w:r>
            <w:r w:rsidRPr="003254F6">
              <w:rPr>
                <w:spacing w:val="1"/>
                <w:sz w:val="18"/>
              </w:rPr>
              <w:t xml:space="preserve"> </w:t>
            </w:r>
            <w:r w:rsidRPr="003254F6">
              <w:rPr>
                <w:sz w:val="18"/>
              </w:rPr>
              <w:t>salute sul lavoro e altri organismi di rappresentanza dei</w:t>
            </w:r>
            <w:r w:rsidRPr="003254F6">
              <w:rPr>
                <w:spacing w:val="1"/>
                <w:sz w:val="18"/>
              </w:rPr>
              <w:t xml:space="preserve"> </w:t>
            </w:r>
            <w:r w:rsidRPr="003254F6">
              <w:rPr>
                <w:sz w:val="18"/>
              </w:rPr>
              <w:t>lavoratori che si occupano di affrontare gli impatti/</w:t>
            </w:r>
            <w:r w:rsidRPr="003254F6">
              <w:rPr>
                <w:spacing w:val="1"/>
                <w:sz w:val="18"/>
              </w:rPr>
              <w:t xml:space="preserve"> </w:t>
            </w:r>
            <w:r w:rsidRPr="003254F6">
              <w:rPr>
                <w:sz w:val="18"/>
              </w:rPr>
              <w:t>procedimenti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formali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di</w:t>
            </w:r>
            <w:r w:rsidRPr="003254F6">
              <w:rPr>
                <w:spacing w:val="-5"/>
                <w:sz w:val="18"/>
              </w:rPr>
              <w:t xml:space="preserve"> </w:t>
            </w:r>
            <w:r w:rsidRPr="003254F6">
              <w:rPr>
                <w:sz w:val="18"/>
              </w:rPr>
              <w:t>gestione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dei</w:t>
            </w:r>
            <w:r w:rsidRPr="003254F6">
              <w:rPr>
                <w:spacing w:val="-5"/>
                <w:sz w:val="18"/>
              </w:rPr>
              <w:t xml:space="preserve"> </w:t>
            </w:r>
            <w:r w:rsidRPr="003254F6">
              <w:rPr>
                <w:sz w:val="18"/>
              </w:rPr>
              <w:t>reclami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provenienti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dalla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comunità</w:t>
            </w:r>
            <w:r w:rsidRPr="003254F6">
              <w:rPr>
                <w:spacing w:val="-1"/>
                <w:sz w:val="18"/>
              </w:rPr>
              <w:t xml:space="preserve"> </w:t>
            </w:r>
            <w:r w:rsidRPr="003254F6">
              <w:rPr>
                <w:sz w:val="18"/>
              </w:rPr>
              <w:t>locale etc.</w:t>
            </w:r>
          </w:p>
        </w:tc>
        <w:tc>
          <w:tcPr>
            <w:tcW w:w="1418" w:type="dxa"/>
          </w:tcPr>
          <w:p w:rsidR="006744AB" w:rsidRPr="003254F6" w:rsidRDefault="006744AB" w:rsidP="009B3AF8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6744AB" w:rsidRPr="003254F6" w:rsidRDefault="006744AB" w:rsidP="009B3AF8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6744AB" w:rsidRPr="003254F6" w:rsidRDefault="006744AB" w:rsidP="009B3AF8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6744AB" w:rsidRDefault="006744AB" w:rsidP="009B3AF8">
            <w:pPr>
              <w:pStyle w:val="TableParagraph"/>
              <w:spacing w:before="125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5,60</w:t>
            </w:r>
          </w:p>
        </w:tc>
      </w:tr>
      <w:tr w:rsidR="006744AB" w:rsidTr="006744AB">
        <w:trPr>
          <w:trHeight w:val="369"/>
        </w:trPr>
        <w:tc>
          <w:tcPr>
            <w:tcW w:w="3119" w:type="dxa"/>
          </w:tcPr>
          <w:p w:rsidR="006744AB" w:rsidRDefault="006744AB" w:rsidP="009B3AF8">
            <w:pPr>
              <w:pStyle w:val="TableParagraph"/>
              <w:spacing w:before="80"/>
              <w:ind w:left="85" w:right="77"/>
              <w:jc w:val="center"/>
              <w:rPr>
                <w:sz w:val="18"/>
              </w:rPr>
            </w:pPr>
            <w:r>
              <w:rPr>
                <w:sz w:val="18"/>
              </w:rPr>
              <w:t>EMISSIONI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80"/>
              <w:ind w:left="71"/>
              <w:rPr>
                <w:sz w:val="18"/>
              </w:rPr>
            </w:pPr>
            <w:r w:rsidRPr="003254F6">
              <w:rPr>
                <w:sz w:val="18"/>
              </w:rPr>
              <w:t>emissioni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dirette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e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indirette</w:t>
            </w:r>
            <w:r w:rsidRPr="003254F6">
              <w:rPr>
                <w:spacing w:val="-1"/>
                <w:sz w:val="18"/>
              </w:rPr>
              <w:t xml:space="preserve"> </w:t>
            </w:r>
            <w:r w:rsidRPr="003254F6">
              <w:rPr>
                <w:sz w:val="18"/>
              </w:rPr>
              <w:t>di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gas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ad</w:t>
            </w:r>
            <w:r w:rsidRPr="003254F6">
              <w:rPr>
                <w:spacing w:val="-1"/>
                <w:sz w:val="18"/>
              </w:rPr>
              <w:t xml:space="preserve"> </w:t>
            </w:r>
            <w:r w:rsidRPr="003254F6">
              <w:rPr>
                <w:sz w:val="18"/>
              </w:rPr>
              <w:t>effetto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serra</w:t>
            </w:r>
          </w:p>
        </w:tc>
        <w:tc>
          <w:tcPr>
            <w:tcW w:w="1418" w:type="dxa"/>
          </w:tcPr>
          <w:p w:rsidR="006744AB" w:rsidRDefault="006744AB" w:rsidP="009B3AF8">
            <w:pPr>
              <w:pStyle w:val="TableParagraph"/>
              <w:spacing w:before="80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5,50</w:t>
            </w:r>
          </w:p>
        </w:tc>
      </w:tr>
      <w:tr w:rsidR="006744AB" w:rsidTr="006744AB">
        <w:trPr>
          <w:trHeight w:val="628"/>
        </w:trPr>
        <w:tc>
          <w:tcPr>
            <w:tcW w:w="3119" w:type="dxa"/>
          </w:tcPr>
          <w:p w:rsidR="006744AB" w:rsidRPr="003254F6" w:rsidRDefault="006744AB" w:rsidP="009B3AF8">
            <w:pPr>
              <w:pStyle w:val="TableParagraph"/>
              <w:spacing w:before="107"/>
              <w:ind w:left="1183" w:right="362" w:hanging="795"/>
              <w:rPr>
                <w:sz w:val="18"/>
              </w:rPr>
            </w:pPr>
            <w:r w:rsidRPr="003254F6">
              <w:rPr>
                <w:sz w:val="18"/>
              </w:rPr>
              <w:t>SALUTE E SICUREZZA SUL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LAVORO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107"/>
              <w:ind w:left="71" w:right="109"/>
              <w:rPr>
                <w:sz w:val="18"/>
              </w:rPr>
            </w:pPr>
            <w:r w:rsidRPr="003254F6">
              <w:rPr>
                <w:sz w:val="18"/>
              </w:rPr>
              <w:t>partecipazione</w:t>
            </w:r>
            <w:r w:rsidRPr="003254F6">
              <w:rPr>
                <w:spacing w:val="-6"/>
                <w:sz w:val="18"/>
              </w:rPr>
              <w:t xml:space="preserve"> </w:t>
            </w:r>
            <w:r w:rsidRPr="003254F6">
              <w:rPr>
                <w:sz w:val="18"/>
              </w:rPr>
              <w:t>e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consultazione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dei</w:t>
            </w:r>
            <w:r w:rsidRPr="003254F6">
              <w:rPr>
                <w:spacing w:val="-5"/>
                <w:sz w:val="18"/>
              </w:rPr>
              <w:t xml:space="preserve"> </w:t>
            </w:r>
            <w:r w:rsidRPr="003254F6">
              <w:rPr>
                <w:sz w:val="18"/>
              </w:rPr>
              <w:t>lavoratori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e</w:t>
            </w:r>
            <w:r w:rsidRPr="003254F6">
              <w:rPr>
                <w:spacing w:val="-6"/>
                <w:sz w:val="18"/>
              </w:rPr>
              <w:t xml:space="preserve"> </w:t>
            </w:r>
            <w:r w:rsidRPr="003254F6">
              <w:rPr>
                <w:sz w:val="18"/>
              </w:rPr>
              <w:t>comunicazione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in</w:t>
            </w:r>
            <w:r w:rsidRPr="003254F6">
              <w:rPr>
                <w:spacing w:val="-1"/>
                <w:sz w:val="18"/>
              </w:rPr>
              <w:t xml:space="preserve"> </w:t>
            </w:r>
            <w:r w:rsidRPr="003254F6">
              <w:rPr>
                <w:sz w:val="18"/>
              </w:rPr>
              <w:t>materia di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salute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e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sicurezza sul lavoro</w:t>
            </w:r>
          </w:p>
        </w:tc>
        <w:tc>
          <w:tcPr>
            <w:tcW w:w="1418" w:type="dxa"/>
          </w:tcPr>
          <w:p w:rsidR="006744AB" w:rsidRPr="003254F6" w:rsidRDefault="006744AB" w:rsidP="009B3AF8">
            <w:pPr>
              <w:pStyle w:val="TableParagraph"/>
              <w:spacing w:before="3"/>
              <w:rPr>
                <w:rFonts w:ascii="Arial"/>
                <w:b/>
                <w:sz w:val="18"/>
              </w:rPr>
            </w:pPr>
          </w:p>
          <w:p w:rsidR="006744AB" w:rsidRDefault="006744AB" w:rsidP="009B3AF8">
            <w:pPr>
              <w:pStyle w:val="TableParagraph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5,25</w:t>
            </w:r>
          </w:p>
        </w:tc>
      </w:tr>
      <w:tr w:rsidR="006744AB" w:rsidTr="006744AB">
        <w:trPr>
          <w:trHeight w:val="553"/>
        </w:trPr>
        <w:tc>
          <w:tcPr>
            <w:tcW w:w="3119" w:type="dxa"/>
          </w:tcPr>
          <w:p w:rsidR="006744AB" w:rsidRPr="003254F6" w:rsidRDefault="006744AB" w:rsidP="009B3AF8">
            <w:pPr>
              <w:pStyle w:val="TableParagraph"/>
              <w:spacing w:before="71"/>
              <w:ind w:left="1183" w:right="362" w:hanging="795"/>
              <w:rPr>
                <w:sz w:val="18"/>
              </w:rPr>
            </w:pPr>
            <w:r w:rsidRPr="003254F6">
              <w:rPr>
                <w:sz w:val="18"/>
              </w:rPr>
              <w:t>SALUTE E SICUREZZA SUL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LAVORO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71"/>
              <w:ind w:left="71"/>
              <w:rPr>
                <w:sz w:val="18"/>
              </w:rPr>
            </w:pPr>
            <w:r w:rsidRPr="003254F6">
              <w:rPr>
                <w:sz w:val="18"/>
              </w:rPr>
              <w:t>formazione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dei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lavoratori</w:t>
            </w:r>
            <w:r w:rsidRPr="003254F6">
              <w:rPr>
                <w:spacing w:val="-2"/>
                <w:sz w:val="18"/>
              </w:rPr>
              <w:t xml:space="preserve"> </w:t>
            </w:r>
            <w:r w:rsidRPr="003254F6">
              <w:rPr>
                <w:sz w:val="18"/>
              </w:rPr>
              <w:t>in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materia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di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salute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e</w:t>
            </w:r>
            <w:r w:rsidRPr="003254F6">
              <w:rPr>
                <w:spacing w:val="-1"/>
                <w:sz w:val="18"/>
              </w:rPr>
              <w:t xml:space="preserve"> </w:t>
            </w:r>
            <w:r w:rsidRPr="003254F6">
              <w:rPr>
                <w:sz w:val="18"/>
              </w:rPr>
              <w:t>sicurezza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sul</w:t>
            </w:r>
            <w:r w:rsidRPr="003254F6">
              <w:rPr>
                <w:spacing w:val="-47"/>
                <w:sz w:val="18"/>
              </w:rPr>
              <w:t xml:space="preserve"> </w:t>
            </w:r>
            <w:r w:rsidRPr="003254F6">
              <w:rPr>
                <w:sz w:val="18"/>
              </w:rPr>
              <w:t>lavoro</w:t>
            </w:r>
          </w:p>
        </w:tc>
        <w:tc>
          <w:tcPr>
            <w:tcW w:w="1418" w:type="dxa"/>
          </w:tcPr>
          <w:p w:rsidR="006744AB" w:rsidRDefault="006744AB" w:rsidP="009B3AF8">
            <w:pPr>
              <w:pStyle w:val="TableParagraph"/>
              <w:spacing w:before="174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5,25</w:t>
            </w:r>
          </w:p>
        </w:tc>
      </w:tr>
      <w:tr w:rsidR="006744AB" w:rsidTr="006744AB">
        <w:trPr>
          <w:trHeight w:val="429"/>
        </w:trPr>
        <w:tc>
          <w:tcPr>
            <w:tcW w:w="3119" w:type="dxa"/>
          </w:tcPr>
          <w:p w:rsidR="006744AB" w:rsidRDefault="006744AB" w:rsidP="009B3AF8">
            <w:pPr>
              <w:pStyle w:val="TableParagraph"/>
              <w:spacing w:before="111"/>
              <w:ind w:left="84" w:right="77"/>
              <w:jc w:val="center"/>
              <w:rPr>
                <w:sz w:val="18"/>
              </w:rPr>
            </w:pPr>
            <w:r>
              <w:rPr>
                <w:sz w:val="18"/>
              </w:rPr>
              <w:t>OCCUPAZIONE</w:t>
            </w:r>
          </w:p>
        </w:tc>
        <w:tc>
          <w:tcPr>
            <w:tcW w:w="4678" w:type="dxa"/>
          </w:tcPr>
          <w:p w:rsidR="006744AB" w:rsidRPr="003254F6" w:rsidRDefault="006744AB" w:rsidP="009B3AF8">
            <w:pPr>
              <w:pStyle w:val="TableParagraph"/>
              <w:spacing w:before="111"/>
              <w:ind w:left="71"/>
              <w:rPr>
                <w:sz w:val="18"/>
              </w:rPr>
            </w:pPr>
            <w:r w:rsidRPr="003254F6">
              <w:rPr>
                <w:sz w:val="18"/>
              </w:rPr>
              <w:t>nuovi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dipendenti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assunti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e</w:t>
            </w:r>
            <w:r w:rsidRPr="003254F6">
              <w:rPr>
                <w:spacing w:val="-3"/>
                <w:sz w:val="18"/>
              </w:rPr>
              <w:t xml:space="preserve"> </w:t>
            </w:r>
            <w:r w:rsidRPr="003254F6">
              <w:rPr>
                <w:sz w:val="18"/>
              </w:rPr>
              <w:t>turnover</w:t>
            </w:r>
            <w:r w:rsidRPr="003254F6">
              <w:rPr>
                <w:spacing w:val="-5"/>
                <w:sz w:val="18"/>
              </w:rPr>
              <w:t xml:space="preserve"> </w:t>
            </w:r>
            <w:r w:rsidRPr="003254F6">
              <w:rPr>
                <w:sz w:val="18"/>
              </w:rPr>
              <w:t>dei</w:t>
            </w:r>
            <w:r w:rsidRPr="003254F6">
              <w:rPr>
                <w:spacing w:val="-4"/>
                <w:sz w:val="18"/>
              </w:rPr>
              <w:t xml:space="preserve"> </w:t>
            </w:r>
            <w:r w:rsidRPr="003254F6">
              <w:rPr>
                <w:sz w:val="18"/>
              </w:rPr>
              <w:t>dipendenti</w:t>
            </w:r>
          </w:p>
        </w:tc>
        <w:tc>
          <w:tcPr>
            <w:tcW w:w="1418" w:type="dxa"/>
          </w:tcPr>
          <w:p w:rsidR="006744AB" w:rsidRDefault="006744AB" w:rsidP="009B3AF8">
            <w:pPr>
              <w:pStyle w:val="TableParagraph"/>
              <w:spacing w:before="111"/>
              <w:ind w:left="464" w:right="45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5,25</w:t>
            </w:r>
          </w:p>
        </w:tc>
      </w:tr>
    </w:tbl>
    <w:p w:rsidR="00761880" w:rsidRPr="00761880" w:rsidRDefault="00761880" w:rsidP="00832204">
      <w:pPr>
        <w:pStyle w:val="Corpotesto"/>
        <w:spacing w:before="2"/>
        <w:ind w:right="-284"/>
        <w:rPr>
          <w:rFonts w:ascii="Garamond" w:hAnsi="Garamond"/>
          <w:b/>
          <w:sz w:val="24"/>
        </w:rPr>
      </w:pPr>
    </w:p>
    <w:p w:rsidR="00761880" w:rsidRPr="00761880" w:rsidRDefault="00761880" w:rsidP="00761880">
      <w:pPr>
        <w:spacing w:before="93"/>
        <w:ind w:left="-284" w:right="-284"/>
        <w:jc w:val="both"/>
      </w:pPr>
      <w:r w:rsidRPr="00761880">
        <w:t xml:space="preserve">In generale si può notare come i temi ritenuti maggiormente rilevanti afferiscano al </w:t>
      </w:r>
      <w:r w:rsidRPr="00761880">
        <w:rPr>
          <w:b/>
        </w:rPr>
        <w:t>rispetto della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 xml:space="preserve">normativa </w:t>
      </w:r>
      <w:r w:rsidRPr="00761880">
        <w:t xml:space="preserve">(a partire dai rapporti e condizioni di lavoro), al tema della </w:t>
      </w:r>
      <w:r w:rsidRPr="00761880">
        <w:rPr>
          <w:b/>
        </w:rPr>
        <w:t xml:space="preserve">salute e sicurezza </w:t>
      </w:r>
      <w:r w:rsidRPr="00761880">
        <w:t>(sia dei</w:t>
      </w:r>
      <w:r w:rsidRPr="00761880">
        <w:rPr>
          <w:spacing w:val="1"/>
        </w:rPr>
        <w:t xml:space="preserve"> </w:t>
      </w:r>
      <w:r w:rsidRPr="00761880">
        <w:t xml:space="preserve">collaboratori che del prodotto, quindi dei clienti), e del rapporto di </w:t>
      </w:r>
      <w:r w:rsidRPr="00761880">
        <w:rPr>
          <w:b/>
        </w:rPr>
        <w:t>responsabilità con il territorio</w:t>
      </w:r>
      <w:r w:rsidRPr="00761880">
        <w:t>.</w:t>
      </w:r>
      <w:r w:rsidRPr="00761880">
        <w:rPr>
          <w:spacing w:val="1"/>
        </w:rPr>
        <w:t xml:space="preserve"> </w:t>
      </w:r>
      <w:r w:rsidRPr="00761880">
        <w:t xml:space="preserve">Quest’ultimo comprende un </w:t>
      </w:r>
      <w:r w:rsidRPr="00761880">
        <w:rPr>
          <w:b/>
        </w:rPr>
        <w:t xml:space="preserve">uso sostenibile delle risorse naturali (acqua) </w:t>
      </w:r>
      <w:r w:rsidRPr="00761880">
        <w:t>e la ricerca di un</w:t>
      </w:r>
      <w:r w:rsidRPr="00761880">
        <w:rPr>
          <w:spacing w:val="1"/>
        </w:rPr>
        <w:t xml:space="preserve"> </w:t>
      </w:r>
      <w:r w:rsidRPr="00761880">
        <w:rPr>
          <w:b/>
        </w:rPr>
        <w:t>dialogo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aperto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con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le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comunità e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gli</w:t>
      </w:r>
      <w:r w:rsidRPr="00761880">
        <w:rPr>
          <w:b/>
          <w:spacing w:val="2"/>
        </w:rPr>
        <w:t xml:space="preserve"> </w:t>
      </w:r>
      <w:r w:rsidRPr="00761880">
        <w:rPr>
          <w:b/>
        </w:rPr>
        <w:t>enti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controllo</w:t>
      </w:r>
      <w:r w:rsidRPr="00761880">
        <w:t>.</w:t>
      </w:r>
    </w:p>
    <w:p w:rsidR="00761880" w:rsidRDefault="00761880" w:rsidP="00761880">
      <w:pPr>
        <w:pStyle w:val="Corpotesto"/>
        <w:spacing w:before="127"/>
        <w:ind w:left="-284" w:right="-284"/>
        <w:jc w:val="both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 xml:space="preserve">Per quanto </w:t>
      </w:r>
      <w:proofErr w:type="spellStart"/>
      <w:r w:rsidRPr="00761880">
        <w:rPr>
          <w:rFonts w:ascii="Garamond" w:hAnsi="Garamond"/>
          <w:sz w:val="24"/>
        </w:rPr>
        <w:t>riguarda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il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tema</w:t>
      </w:r>
      <w:proofErr w:type="spellEnd"/>
      <w:r w:rsidRPr="00761880">
        <w:rPr>
          <w:rFonts w:ascii="Garamond" w:hAnsi="Garamond"/>
          <w:sz w:val="24"/>
        </w:rPr>
        <w:t xml:space="preserve"> delle </w:t>
      </w:r>
      <w:proofErr w:type="spellStart"/>
      <w:r w:rsidRPr="00761880">
        <w:rPr>
          <w:rFonts w:ascii="Garamond" w:hAnsi="Garamond"/>
          <w:b/>
          <w:sz w:val="24"/>
        </w:rPr>
        <w:t>emissioni</w:t>
      </w:r>
      <w:proofErr w:type="spellEnd"/>
      <w:r w:rsidRPr="00761880">
        <w:rPr>
          <w:rFonts w:ascii="Garamond" w:hAnsi="Garamond"/>
          <w:b/>
          <w:sz w:val="24"/>
        </w:rPr>
        <w:t xml:space="preserve"> in </w:t>
      </w:r>
      <w:proofErr w:type="spellStart"/>
      <w:r w:rsidRPr="00761880">
        <w:rPr>
          <w:rFonts w:ascii="Garamond" w:hAnsi="Garamond"/>
          <w:b/>
          <w:sz w:val="24"/>
        </w:rPr>
        <w:t>atmosfera</w:t>
      </w:r>
      <w:proofErr w:type="spellEnd"/>
      <w:r w:rsidRPr="00761880">
        <w:rPr>
          <w:rFonts w:ascii="Garamond" w:hAnsi="Garamond"/>
          <w:sz w:val="24"/>
        </w:rPr>
        <w:t xml:space="preserve">, le </w:t>
      </w:r>
      <w:proofErr w:type="spellStart"/>
      <w:r w:rsidRPr="00761880">
        <w:rPr>
          <w:rFonts w:ascii="Garamond" w:hAnsi="Garamond"/>
          <w:sz w:val="24"/>
        </w:rPr>
        <w:t>aziende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coinvolte</w:t>
      </w:r>
      <w:proofErr w:type="spellEnd"/>
      <w:r w:rsidRPr="00761880">
        <w:rPr>
          <w:rFonts w:ascii="Garamond" w:hAnsi="Garamond"/>
          <w:sz w:val="24"/>
        </w:rPr>
        <w:t xml:space="preserve"> non </w:t>
      </w:r>
      <w:proofErr w:type="spellStart"/>
      <w:r w:rsidRPr="00761880">
        <w:rPr>
          <w:rFonts w:ascii="Garamond" w:hAnsi="Garamond"/>
          <w:sz w:val="24"/>
        </w:rPr>
        <w:t>emettono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quantitativi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rilevanti</w:t>
      </w:r>
      <w:proofErr w:type="spellEnd"/>
      <w:r w:rsidRPr="00761880">
        <w:rPr>
          <w:rFonts w:ascii="Garamond" w:hAnsi="Garamond"/>
          <w:sz w:val="24"/>
        </w:rPr>
        <w:t xml:space="preserve"> di gas </w:t>
      </w:r>
      <w:proofErr w:type="spellStart"/>
      <w:r w:rsidRPr="00761880">
        <w:rPr>
          <w:rFonts w:ascii="Garamond" w:hAnsi="Garamond"/>
          <w:sz w:val="24"/>
        </w:rPr>
        <w:t>climalteranti</w:t>
      </w:r>
      <w:proofErr w:type="spellEnd"/>
      <w:r w:rsidRPr="00761880">
        <w:rPr>
          <w:rFonts w:ascii="Garamond" w:hAnsi="Garamond"/>
          <w:sz w:val="24"/>
        </w:rPr>
        <w:t xml:space="preserve">; </w:t>
      </w:r>
      <w:proofErr w:type="spellStart"/>
      <w:r w:rsidRPr="00761880">
        <w:rPr>
          <w:rFonts w:ascii="Garamond" w:hAnsi="Garamond"/>
          <w:sz w:val="24"/>
        </w:rPr>
        <w:t>nella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maggior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parte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dei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casi</w:t>
      </w:r>
      <w:proofErr w:type="spellEnd"/>
      <w:r w:rsidRPr="00761880">
        <w:rPr>
          <w:rFonts w:ascii="Garamond" w:hAnsi="Garamond"/>
          <w:sz w:val="24"/>
        </w:rPr>
        <w:t xml:space="preserve"> le </w:t>
      </w:r>
      <w:proofErr w:type="spellStart"/>
      <w:r w:rsidRPr="00761880">
        <w:rPr>
          <w:rFonts w:ascii="Garamond" w:hAnsi="Garamond"/>
          <w:sz w:val="24"/>
        </w:rPr>
        <w:t>emissioni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sono</w:t>
      </w:r>
      <w:proofErr w:type="spellEnd"/>
      <w:r w:rsidRPr="00761880">
        <w:rPr>
          <w:rFonts w:ascii="Garamond" w:hAnsi="Garamond"/>
          <w:sz w:val="24"/>
        </w:rPr>
        <w:t xml:space="preserve">, </w:t>
      </w:r>
      <w:proofErr w:type="spellStart"/>
      <w:r w:rsidRPr="00761880">
        <w:rPr>
          <w:rFonts w:ascii="Garamond" w:hAnsi="Garamond"/>
          <w:sz w:val="24"/>
        </w:rPr>
        <w:t>infatti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riconducibili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a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polveri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r w:rsidRPr="00761880">
        <w:rPr>
          <w:rFonts w:ascii="Garamond" w:hAnsi="Garamond"/>
          <w:sz w:val="24"/>
        </w:rPr>
        <w:t>(</w:t>
      </w:r>
      <w:proofErr w:type="spellStart"/>
      <w:r w:rsidRPr="00761880">
        <w:rPr>
          <w:rFonts w:ascii="Garamond" w:hAnsi="Garamond"/>
          <w:sz w:val="24"/>
        </w:rPr>
        <w:t>particolato</w:t>
      </w:r>
      <w:proofErr w:type="spellEnd"/>
      <w:r w:rsidRPr="00761880">
        <w:rPr>
          <w:rFonts w:ascii="Garamond" w:hAnsi="Garamond"/>
          <w:sz w:val="24"/>
        </w:rPr>
        <w:t>)</w:t>
      </w:r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generate</w:t>
      </w:r>
      <w:proofErr w:type="spellEnd"/>
      <w:r w:rsidRPr="00761880">
        <w:rPr>
          <w:rFonts w:ascii="Garamond" w:hAnsi="Garamond"/>
          <w:spacing w:val="-4"/>
          <w:sz w:val="24"/>
        </w:rPr>
        <w:t xml:space="preserve"> </w:t>
      </w:r>
      <w:r w:rsidRPr="00761880">
        <w:rPr>
          <w:rFonts w:ascii="Garamond" w:hAnsi="Garamond"/>
          <w:sz w:val="24"/>
        </w:rPr>
        <w:t>da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attività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taglio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e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lavorazione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r w:rsidRPr="00761880">
        <w:rPr>
          <w:rFonts w:ascii="Garamond" w:hAnsi="Garamond"/>
          <w:sz w:val="24"/>
        </w:rPr>
        <w:t>delle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pietre</w:t>
      </w:r>
      <w:proofErr w:type="spellEnd"/>
      <w:r w:rsidRPr="00761880">
        <w:rPr>
          <w:rFonts w:ascii="Garamond" w:hAnsi="Garamond"/>
          <w:spacing w:val="-4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naturali</w:t>
      </w:r>
      <w:proofErr w:type="spellEnd"/>
      <w:r w:rsidRPr="00761880">
        <w:rPr>
          <w:rFonts w:ascii="Garamond" w:hAnsi="Garamond"/>
          <w:sz w:val="24"/>
        </w:rPr>
        <w:t>.</w:t>
      </w:r>
    </w:p>
    <w:p w:rsidR="00FC356B" w:rsidRDefault="00FC356B" w:rsidP="00761880">
      <w:pPr>
        <w:spacing w:before="124"/>
        <w:ind w:left="-284" w:right="-284"/>
        <w:jc w:val="both"/>
      </w:pPr>
    </w:p>
    <w:p w:rsidR="00761880" w:rsidRPr="00761880" w:rsidRDefault="00761880" w:rsidP="00761880">
      <w:pPr>
        <w:spacing w:before="124"/>
        <w:ind w:left="-284" w:right="-284"/>
        <w:jc w:val="both"/>
      </w:pPr>
      <w:r w:rsidRPr="00761880">
        <w:lastRenderedPageBreak/>
        <w:t xml:space="preserve">Il tema è percepito comunque come </w:t>
      </w:r>
      <w:r w:rsidRPr="00761880">
        <w:rPr>
          <w:b/>
        </w:rPr>
        <w:t>rilevante alla luce dell’emergenza climatica che stiamo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vivendo</w:t>
      </w:r>
      <w:r w:rsidRPr="00761880">
        <w:t>.</w:t>
      </w:r>
    </w:p>
    <w:p w:rsidR="00761880" w:rsidRPr="00761880" w:rsidRDefault="00761880" w:rsidP="00761880">
      <w:pPr>
        <w:spacing w:before="121"/>
        <w:ind w:left="-284" w:right="-284"/>
        <w:jc w:val="both"/>
      </w:pPr>
      <w:r w:rsidRPr="00761880">
        <w:t xml:space="preserve">Altro dato da considerare: </w:t>
      </w:r>
      <w:r w:rsidRPr="00761880">
        <w:rPr>
          <w:b/>
        </w:rPr>
        <w:t>i livelli di rilevanza, più bassi rispetto ad altri, associati ai temi dei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“rifiuti” e “occupazione”</w:t>
      </w:r>
      <w:r w:rsidRPr="00761880">
        <w:t>, temi considerati, comunque, ad alto impatto e perciò significativi. Ciò è</w:t>
      </w:r>
      <w:r w:rsidRPr="00761880">
        <w:rPr>
          <w:spacing w:val="1"/>
        </w:rPr>
        <w:t xml:space="preserve"> </w:t>
      </w:r>
      <w:r w:rsidRPr="00761880">
        <w:t>dovuto,</w:t>
      </w:r>
      <w:r w:rsidRPr="00761880">
        <w:rPr>
          <w:spacing w:val="1"/>
        </w:rPr>
        <w:t xml:space="preserve"> </w:t>
      </w:r>
      <w:r w:rsidRPr="00761880">
        <w:t>principalmente,</w:t>
      </w:r>
      <w:r w:rsidRPr="00761880">
        <w:rPr>
          <w:spacing w:val="1"/>
        </w:rPr>
        <w:t xml:space="preserve"> </w:t>
      </w:r>
      <w:r w:rsidRPr="00761880">
        <w:t>al</w:t>
      </w:r>
      <w:r w:rsidRPr="00761880">
        <w:rPr>
          <w:spacing w:val="1"/>
        </w:rPr>
        <w:t xml:space="preserve"> </w:t>
      </w:r>
      <w:r w:rsidRPr="00761880">
        <w:t>fatto</w:t>
      </w:r>
      <w:r w:rsidRPr="00761880">
        <w:rPr>
          <w:spacing w:val="1"/>
        </w:rPr>
        <w:t xml:space="preserve"> </w:t>
      </w:r>
      <w:r w:rsidRPr="00761880">
        <w:t>che</w:t>
      </w:r>
      <w:r w:rsidRPr="00761880">
        <w:rPr>
          <w:spacing w:val="1"/>
        </w:rPr>
        <w:t xml:space="preserve"> </w:t>
      </w:r>
      <w:r w:rsidRPr="00761880">
        <w:t>gli</w:t>
      </w:r>
      <w:r w:rsidRPr="00761880">
        <w:rPr>
          <w:spacing w:val="1"/>
        </w:rPr>
        <w:t xml:space="preserve"> </w:t>
      </w:r>
      <w:r w:rsidRPr="00761880">
        <w:t>imprenditori</w:t>
      </w:r>
      <w:r w:rsidRPr="00761880">
        <w:rPr>
          <w:spacing w:val="1"/>
        </w:rPr>
        <w:t xml:space="preserve"> </w:t>
      </w:r>
      <w:r w:rsidRPr="00761880">
        <w:t>credono</w:t>
      </w:r>
      <w:r w:rsidRPr="00761880">
        <w:rPr>
          <w:spacing w:val="1"/>
        </w:rPr>
        <w:t xml:space="preserve"> </w:t>
      </w:r>
      <w:r w:rsidRPr="00761880">
        <w:t>di</w:t>
      </w:r>
      <w:r w:rsidRPr="00761880">
        <w:rPr>
          <w:spacing w:val="1"/>
        </w:rPr>
        <w:t xml:space="preserve"> </w:t>
      </w:r>
      <w:r w:rsidRPr="00761880">
        <w:t>non poter risolvere</w:t>
      </w:r>
      <w:r w:rsidRPr="00761880">
        <w:rPr>
          <w:spacing w:val="1"/>
        </w:rPr>
        <w:t xml:space="preserve"> </w:t>
      </w:r>
      <w:r w:rsidRPr="00761880">
        <w:t>nel</w:t>
      </w:r>
      <w:r w:rsidRPr="00761880">
        <w:rPr>
          <w:spacing w:val="61"/>
        </w:rPr>
        <w:t xml:space="preserve"> </w:t>
      </w:r>
      <w:r w:rsidRPr="00761880">
        <w:t>breve</w:t>
      </w:r>
      <w:r w:rsidRPr="00761880">
        <w:rPr>
          <w:spacing w:val="1"/>
        </w:rPr>
        <w:t xml:space="preserve"> </w:t>
      </w:r>
      <w:r w:rsidRPr="00761880">
        <w:t>periodo,</w:t>
      </w:r>
      <w:r w:rsidRPr="00761880">
        <w:rPr>
          <w:spacing w:val="1"/>
        </w:rPr>
        <w:t xml:space="preserve"> </w:t>
      </w:r>
      <w:r w:rsidRPr="00761880">
        <w:t>o</w:t>
      </w:r>
      <w:r w:rsidRPr="00761880">
        <w:rPr>
          <w:spacing w:val="-2"/>
        </w:rPr>
        <w:t xml:space="preserve"> </w:t>
      </w:r>
      <w:r w:rsidRPr="00761880">
        <w:t>affatto,</w:t>
      </w:r>
      <w:r w:rsidRPr="00761880">
        <w:rPr>
          <w:spacing w:val="-3"/>
        </w:rPr>
        <w:t xml:space="preserve"> </w:t>
      </w:r>
      <w:r w:rsidRPr="00761880">
        <w:t>tali problemi.</w:t>
      </w:r>
    </w:p>
    <w:p w:rsidR="00761880" w:rsidRPr="00761880" w:rsidRDefault="00761880" w:rsidP="00761880">
      <w:pPr>
        <w:pStyle w:val="Corpotesto"/>
        <w:spacing w:before="117"/>
        <w:ind w:left="-284" w:right="-284"/>
        <w:jc w:val="both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 xml:space="preserve">Nella </w:t>
      </w:r>
      <w:proofErr w:type="spellStart"/>
      <w:r w:rsidRPr="00761880">
        <w:rPr>
          <w:rFonts w:ascii="Garamond" w:hAnsi="Garamond"/>
          <w:sz w:val="24"/>
        </w:rPr>
        <w:t>valutazione</w:t>
      </w:r>
      <w:proofErr w:type="spellEnd"/>
      <w:r w:rsidRPr="00761880">
        <w:rPr>
          <w:rFonts w:ascii="Garamond" w:hAnsi="Garamond"/>
          <w:sz w:val="24"/>
        </w:rPr>
        <w:t xml:space="preserve"> del livello di </w:t>
      </w:r>
      <w:proofErr w:type="spellStart"/>
      <w:r w:rsidRPr="00761880">
        <w:rPr>
          <w:rFonts w:ascii="Garamond" w:hAnsi="Garamond"/>
          <w:sz w:val="24"/>
        </w:rPr>
        <w:t>significatività</w:t>
      </w:r>
      <w:proofErr w:type="spellEnd"/>
      <w:r w:rsidRPr="00761880">
        <w:rPr>
          <w:rFonts w:ascii="Garamond" w:hAnsi="Garamond"/>
          <w:sz w:val="24"/>
        </w:rPr>
        <w:t xml:space="preserve"> non </w:t>
      </w:r>
      <w:proofErr w:type="spellStart"/>
      <w:r w:rsidRPr="00761880">
        <w:rPr>
          <w:rFonts w:ascii="Garamond" w:hAnsi="Garamond"/>
          <w:sz w:val="24"/>
        </w:rPr>
        <w:t>sono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stati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inseriti</w:t>
      </w:r>
      <w:proofErr w:type="spellEnd"/>
      <w:r w:rsidRPr="00761880">
        <w:rPr>
          <w:rFonts w:ascii="Garamond" w:hAnsi="Garamond"/>
          <w:sz w:val="24"/>
        </w:rPr>
        <w:t xml:space="preserve"> i </w:t>
      </w:r>
      <w:proofErr w:type="spellStart"/>
      <w:r w:rsidRPr="00761880">
        <w:rPr>
          <w:rFonts w:ascii="Garamond" w:hAnsi="Garamond"/>
          <w:sz w:val="24"/>
        </w:rPr>
        <w:t>temi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materiali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rilevanti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indicati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dalle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aziende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durante</w:t>
      </w:r>
      <w:proofErr w:type="spellEnd"/>
      <w:r w:rsidRPr="00761880">
        <w:rPr>
          <w:rFonts w:ascii="Garamond" w:hAnsi="Garamond"/>
          <w:sz w:val="24"/>
        </w:rPr>
        <w:t xml:space="preserve"> le </w:t>
      </w:r>
      <w:proofErr w:type="spellStart"/>
      <w:r w:rsidRPr="00761880">
        <w:rPr>
          <w:rFonts w:ascii="Garamond" w:hAnsi="Garamond"/>
          <w:sz w:val="24"/>
        </w:rPr>
        <w:t>interviste</w:t>
      </w:r>
      <w:proofErr w:type="spellEnd"/>
      <w:r w:rsidRPr="00761880">
        <w:rPr>
          <w:rFonts w:ascii="Garamond" w:hAnsi="Garamond"/>
          <w:sz w:val="24"/>
        </w:rPr>
        <w:t xml:space="preserve"> e </w:t>
      </w:r>
      <w:proofErr w:type="spellStart"/>
      <w:r w:rsidRPr="00761880">
        <w:rPr>
          <w:rFonts w:ascii="Garamond" w:hAnsi="Garamond"/>
          <w:sz w:val="24"/>
        </w:rPr>
        <w:t>che</w:t>
      </w:r>
      <w:proofErr w:type="spellEnd"/>
      <w:r w:rsidRPr="00761880">
        <w:rPr>
          <w:rFonts w:ascii="Garamond" w:hAnsi="Garamond"/>
          <w:sz w:val="24"/>
        </w:rPr>
        <w:t xml:space="preserve"> non </w:t>
      </w:r>
      <w:proofErr w:type="spellStart"/>
      <w:r w:rsidRPr="00761880">
        <w:rPr>
          <w:rFonts w:ascii="Garamond" w:hAnsi="Garamond"/>
          <w:sz w:val="24"/>
        </w:rPr>
        <w:t>erano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stati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presi</w:t>
      </w:r>
      <w:proofErr w:type="spellEnd"/>
      <w:r w:rsidRPr="00761880">
        <w:rPr>
          <w:rFonts w:ascii="Garamond" w:hAnsi="Garamond"/>
          <w:sz w:val="24"/>
        </w:rPr>
        <w:t xml:space="preserve"> in </w:t>
      </w:r>
      <w:proofErr w:type="spellStart"/>
      <w:r w:rsidRPr="00761880">
        <w:rPr>
          <w:rFonts w:ascii="Garamond" w:hAnsi="Garamond"/>
          <w:sz w:val="24"/>
        </w:rPr>
        <w:t>considerazione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inizialmente</w:t>
      </w:r>
      <w:proofErr w:type="spellEnd"/>
      <w:r w:rsidRPr="00761880">
        <w:rPr>
          <w:rFonts w:ascii="Garamond" w:hAnsi="Garamond"/>
          <w:sz w:val="24"/>
        </w:rPr>
        <w:t>;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questo</w:t>
      </w:r>
      <w:proofErr w:type="spellEnd"/>
      <w:r w:rsidRPr="00761880">
        <w:rPr>
          <w:rFonts w:ascii="Garamond" w:hAnsi="Garamond"/>
          <w:spacing w:val="4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perché</w:t>
      </w:r>
      <w:proofErr w:type="spellEnd"/>
      <w:r w:rsidRPr="00761880">
        <w:rPr>
          <w:rFonts w:ascii="Garamond" w:hAnsi="Garamond"/>
          <w:spacing w:val="42"/>
          <w:sz w:val="24"/>
        </w:rPr>
        <w:t xml:space="preserve"> </w:t>
      </w:r>
      <w:r w:rsidRPr="00761880">
        <w:rPr>
          <w:rFonts w:ascii="Garamond" w:hAnsi="Garamond"/>
          <w:sz w:val="24"/>
        </w:rPr>
        <w:t>non</w:t>
      </w:r>
      <w:r w:rsidRPr="00761880">
        <w:rPr>
          <w:rFonts w:ascii="Garamond" w:hAnsi="Garamond"/>
          <w:spacing w:val="41"/>
          <w:sz w:val="24"/>
        </w:rPr>
        <w:t xml:space="preserve"> </w:t>
      </w:r>
      <w:r w:rsidRPr="00761880">
        <w:rPr>
          <w:rFonts w:ascii="Garamond" w:hAnsi="Garamond"/>
          <w:sz w:val="24"/>
        </w:rPr>
        <w:t>tutte</w:t>
      </w:r>
      <w:r w:rsidRPr="00761880">
        <w:rPr>
          <w:rFonts w:ascii="Garamond" w:hAnsi="Garamond"/>
          <w:spacing w:val="40"/>
          <w:sz w:val="24"/>
        </w:rPr>
        <w:t xml:space="preserve"> </w:t>
      </w:r>
      <w:r w:rsidRPr="00761880">
        <w:rPr>
          <w:rFonts w:ascii="Garamond" w:hAnsi="Garamond"/>
          <w:sz w:val="24"/>
        </w:rPr>
        <w:t>le</w:t>
      </w:r>
      <w:r w:rsidRPr="00761880">
        <w:rPr>
          <w:rFonts w:ascii="Garamond" w:hAnsi="Garamond"/>
          <w:spacing w:val="4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aziende</w:t>
      </w:r>
      <w:proofErr w:type="spellEnd"/>
      <w:r w:rsidRPr="00761880">
        <w:rPr>
          <w:rFonts w:ascii="Garamond" w:hAnsi="Garamond"/>
          <w:spacing w:val="4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hanno</w:t>
      </w:r>
      <w:proofErr w:type="spellEnd"/>
      <w:r w:rsidRPr="00761880">
        <w:rPr>
          <w:rFonts w:ascii="Garamond" w:hAnsi="Garamond"/>
          <w:spacing w:val="4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segnalato</w:t>
      </w:r>
      <w:proofErr w:type="spellEnd"/>
      <w:r w:rsidRPr="00761880">
        <w:rPr>
          <w:rFonts w:ascii="Garamond" w:hAnsi="Garamond"/>
          <w:spacing w:val="44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nuovi</w:t>
      </w:r>
      <w:proofErr w:type="spellEnd"/>
      <w:r w:rsidRPr="00761880">
        <w:rPr>
          <w:rFonts w:ascii="Garamond" w:hAnsi="Garamond"/>
          <w:spacing w:val="4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temi</w:t>
      </w:r>
      <w:proofErr w:type="spellEnd"/>
      <w:r w:rsidRPr="00761880">
        <w:rPr>
          <w:rFonts w:ascii="Garamond" w:hAnsi="Garamond"/>
          <w:spacing w:val="4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materiali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44"/>
          <w:sz w:val="24"/>
        </w:rPr>
        <w:t xml:space="preserve"> </w:t>
      </w:r>
      <w:r w:rsidRPr="00761880">
        <w:rPr>
          <w:rFonts w:ascii="Garamond" w:hAnsi="Garamond"/>
          <w:sz w:val="24"/>
        </w:rPr>
        <w:t>e</w:t>
      </w:r>
      <w:r w:rsidRPr="00761880">
        <w:rPr>
          <w:rFonts w:ascii="Garamond" w:hAnsi="Garamond"/>
          <w:spacing w:val="42"/>
          <w:sz w:val="24"/>
        </w:rPr>
        <w:t xml:space="preserve"> </w:t>
      </w:r>
      <w:r w:rsidRPr="00761880">
        <w:rPr>
          <w:rFonts w:ascii="Garamond" w:hAnsi="Garamond"/>
          <w:sz w:val="24"/>
        </w:rPr>
        <w:t>le</w:t>
      </w:r>
      <w:r w:rsidRPr="00761880">
        <w:rPr>
          <w:rFonts w:ascii="Garamond" w:hAnsi="Garamond"/>
          <w:spacing w:val="4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aziende</w:t>
      </w:r>
      <w:proofErr w:type="spellEnd"/>
      <w:r w:rsidRPr="00761880">
        <w:rPr>
          <w:rFonts w:ascii="Garamond" w:hAnsi="Garamond"/>
          <w:spacing w:val="4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che</w:t>
      </w:r>
      <w:proofErr w:type="spellEnd"/>
      <w:r w:rsidRPr="00761880">
        <w:rPr>
          <w:rFonts w:ascii="Garamond" w:hAnsi="Garamond"/>
          <w:spacing w:val="4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lo</w:t>
      </w:r>
      <w:proofErr w:type="spellEnd"/>
      <w:r w:rsidRPr="00761880">
        <w:rPr>
          <w:rFonts w:ascii="Garamond" w:hAnsi="Garamond"/>
          <w:spacing w:val="-58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hanno</w:t>
      </w:r>
      <w:proofErr w:type="spellEnd"/>
      <w:r w:rsidRPr="00761880">
        <w:rPr>
          <w:rFonts w:ascii="Garamond" w:hAnsi="Garamond"/>
          <w:spacing w:val="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fatto</w:t>
      </w:r>
      <w:proofErr w:type="spellEnd"/>
      <w:r w:rsidRPr="00761880">
        <w:rPr>
          <w:rFonts w:ascii="Garamond" w:hAnsi="Garamond"/>
          <w:spacing w:val="2"/>
          <w:sz w:val="24"/>
        </w:rPr>
        <w:t xml:space="preserve"> </w:t>
      </w:r>
      <w:r w:rsidRPr="00761880">
        <w:rPr>
          <w:rFonts w:ascii="Garamond" w:hAnsi="Garamond"/>
          <w:sz w:val="24"/>
        </w:rPr>
        <w:t>non</w:t>
      </w:r>
      <w:r w:rsidRPr="00761880">
        <w:rPr>
          <w:rFonts w:ascii="Garamond" w:hAnsi="Garamond"/>
          <w:spacing w:val="59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hanno</w:t>
      </w:r>
      <w:proofErr w:type="spellEnd"/>
      <w:r w:rsidRPr="00761880">
        <w:rPr>
          <w:rFonts w:ascii="Garamond" w:hAnsi="Garamond"/>
          <w:spacing w:val="59"/>
          <w:sz w:val="24"/>
        </w:rPr>
        <w:t xml:space="preserve"> </w:t>
      </w:r>
      <w:proofErr w:type="spellStart"/>
      <w:r w:rsidR="00FC356B" w:rsidRPr="00761880">
        <w:rPr>
          <w:rFonts w:ascii="Garamond" w:hAnsi="Garamond"/>
          <w:sz w:val="24"/>
        </w:rPr>
        <w:t>segnalato</w:t>
      </w:r>
      <w:proofErr w:type="spellEnd"/>
      <w:r w:rsidR="00FC356B" w:rsidRPr="00761880">
        <w:rPr>
          <w:rFonts w:ascii="Garamond" w:hAnsi="Garamond"/>
          <w:sz w:val="24"/>
        </w:rPr>
        <w:t xml:space="preserve"> tutte</w:t>
      </w:r>
      <w:r w:rsidRPr="00761880">
        <w:rPr>
          <w:rFonts w:ascii="Garamond" w:hAnsi="Garamond"/>
          <w:spacing w:val="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gli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stessi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temi</w:t>
      </w:r>
      <w:proofErr w:type="spellEnd"/>
      <w:r w:rsidRPr="00761880">
        <w:rPr>
          <w:rFonts w:ascii="Garamond" w:hAnsi="Garamond"/>
          <w:sz w:val="24"/>
        </w:rPr>
        <w:t>.</w:t>
      </w:r>
      <w:r w:rsidRPr="00761880">
        <w:rPr>
          <w:rFonts w:ascii="Garamond" w:hAnsi="Garamond"/>
          <w:spacing w:val="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Venendo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60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perciò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meno</w:t>
      </w:r>
      <w:proofErr w:type="spellEnd"/>
      <w:r w:rsidRPr="00761880">
        <w:rPr>
          <w:rFonts w:ascii="Garamond" w:hAnsi="Garamond"/>
          <w:spacing w:val="59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il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principio</w:t>
      </w:r>
      <w:proofErr w:type="spellEnd"/>
      <w:r w:rsidRPr="00761880">
        <w:rPr>
          <w:rFonts w:ascii="Garamond" w:hAnsi="Garamond"/>
          <w:spacing w:val="2"/>
          <w:sz w:val="24"/>
        </w:rPr>
        <w:t xml:space="preserve"> </w:t>
      </w:r>
      <w:r w:rsidRPr="00761880">
        <w:rPr>
          <w:rFonts w:ascii="Garamond" w:hAnsi="Garamond"/>
          <w:sz w:val="24"/>
        </w:rPr>
        <w:t xml:space="preserve">di </w:t>
      </w:r>
      <w:proofErr w:type="spellStart"/>
      <w:r w:rsidRPr="00761880">
        <w:rPr>
          <w:rFonts w:ascii="Garamond" w:hAnsi="Garamond"/>
          <w:sz w:val="24"/>
        </w:rPr>
        <w:t>comparabilità</w:t>
      </w:r>
      <w:proofErr w:type="spellEnd"/>
      <w:r w:rsidRPr="00761880">
        <w:rPr>
          <w:rFonts w:ascii="Garamond" w:hAnsi="Garamond"/>
          <w:sz w:val="24"/>
        </w:rPr>
        <w:t xml:space="preserve"> del dato, si è </w:t>
      </w:r>
      <w:proofErr w:type="spellStart"/>
      <w:r w:rsidRPr="00761880">
        <w:rPr>
          <w:rFonts w:ascii="Garamond" w:hAnsi="Garamond"/>
          <w:sz w:val="24"/>
        </w:rPr>
        <w:t>deciso</w:t>
      </w:r>
      <w:proofErr w:type="spellEnd"/>
      <w:r w:rsidRPr="00761880">
        <w:rPr>
          <w:rFonts w:ascii="Garamond" w:hAnsi="Garamond"/>
          <w:sz w:val="24"/>
        </w:rPr>
        <w:t xml:space="preserve"> di </w:t>
      </w:r>
      <w:proofErr w:type="spellStart"/>
      <w:r w:rsidRPr="00761880">
        <w:rPr>
          <w:rFonts w:ascii="Garamond" w:hAnsi="Garamond"/>
          <w:sz w:val="24"/>
        </w:rPr>
        <w:t>inserire</w:t>
      </w:r>
      <w:proofErr w:type="spellEnd"/>
      <w:r w:rsidRPr="00761880">
        <w:rPr>
          <w:rFonts w:ascii="Garamond" w:hAnsi="Garamond"/>
          <w:sz w:val="24"/>
        </w:rPr>
        <w:t xml:space="preserve">, </w:t>
      </w:r>
      <w:proofErr w:type="spellStart"/>
      <w:r w:rsidRPr="00761880">
        <w:rPr>
          <w:rFonts w:ascii="Garamond" w:hAnsi="Garamond"/>
          <w:sz w:val="24"/>
        </w:rPr>
        <w:t>comunque</w:t>
      </w:r>
      <w:proofErr w:type="spellEnd"/>
      <w:r w:rsidRPr="00761880">
        <w:rPr>
          <w:rFonts w:ascii="Garamond" w:hAnsi="Garamond"/>
          <w:sz w:val="24"/>
        </w:rPr>
        <w:t xml:space="preserve">, </w:t>
      </w:r>
      <w:proofErr w:type="spellStart"/>
      <w:r w:rsidRPr="00761880">
        <w:rPr>
          <w:rFonts w:ascii="Garamond" w:hAnsi="Garamond"/>
          <w:sz w:val="24"/>
        </w:rPr>
        <w:t>tali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temi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nella</w:t>
      </w:r>
      <w:proofErr w:type="spellEnd"/>
      <w:r w:rsidRPr="00761880">
        <w:rPr>
          <w:rFonts w:ascii="Garamond" w:hAnsi="Garamond"/>
          <w:sz w:val="24"/>
        </w:rPr>
        <w:t xml:space="preserve"> fase di </w:t>
      </w:r>
      <w:proofErr w:type="spellStart"/>
      <w:r w:rsidRPr="00761880">
        <w:rPr>
          <w:rFonts w:ascii="Garamond" w:hAnsi="Garamond"/>
          <w:sz w:val="24"/>
        </w:rPr>
        <w:t>lavoro</w:t>
      </w:r>
      <w:proofErr w:type="spellEnd"/>
      <w:r w:rsidRPr="00761880">
        <w:rPr>
          <w:rFonts w:ascii="Garamond" w:hAnsi="Garamond"/>
          <w:sz w:val="24"/>
        </w:rPr>
        <w:t xml:space="preserve"> n. 5 pur non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rilevandone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il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grado</w:t>
      </w:r>
      <w:proofErr w:type="spellEnd"/>
      <w:r w:rsidRPr="00761880">
        <w:rPr>
          <w:rFonts w:ascii="Garamond" w:hAnsi="Garamond"/>
          <w:sz w:val="24"/>
        </w:rPr>
        <w:t xml:space="preserve"> di</w:t>
      </w:r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significatività</w:t>
      </w:r>
      <w:proofErr w:type="spellEnd"/>
      <w:r w:rsidRPr="00761880">
        <w:rPr>
          <w:rFonts w:ascii="Garamond" w:hAnsi="Garamond"/>
          <w:sz w:val="24"/>
        </w:rPr>
        <w:t>.</w:t>
      </w:r>
    </w:p>
    <w:p w:rsidR="00761880" w:rsidRDefault="00761880" w:rsidP="00761880">
      <w:pPr>
        <w:pStyle w:val="Corpotesto"/>
        <w:spacing w:before="120"/>
        <w:ind w:left="-284" w:right="-284"/>
        <w:jc w:val="both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>I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temi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materiali</w:t>
      </w:r>
      <w:proofErr w:type="spellEnd"/>
      <w:r w:rsidRPr="00761880">
        <w:rPr>
          <w:rFonts w:ascii="Garamond" w:hAnsi="Garamond"/>
          <w:sz w:val="24"/>
        </w:rPr>
        <w:t xml:space="preserve"> non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considerati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inizialmente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sono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stati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i</w:t>
      </w:r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seguenti</w:t>
      </w:r>
      <w:proofErr w:type="spellEnd"/>
      <w:r w:rsidRPr="00761880">
        <w:rPr>
          <w:rFonts w:ascii="Garamond" w:hAnsi="Garamond"/>
          <w:sz w:val="24"/>
        </w:rPr>
        <w:t>:</w:t>
      </w:r>
    </w:p>
    <w:p w:rsidR="006744AB" w:rsidRPr="00761880" w:rsidRDefault="006744AB" w:rsidP="00761880">
      <w:pPr>
        <w:pStyle w:val="Corpotesto"/>
        <w:spacing w:before="120"/>
        <w:ind w:left="-284" w:right="-284"/>
        <w:jc w:val="both"/>
        <w:rPr>
          <w:rFonts w:ascii="Garamond" w:hAnsi="Garamond"/>
          <w:sz w:val="24"/>
        </w:rPr>
      </w:pPr>
    </w:p>
    <w:p w:rsidR="00761880" w:rsidRPr="006744AB" w:rsidRDefault="00761880" w:rsidP="00FC356B">
      <w:pPr>
        <w:pStyle w:val="absatz1"/>
        <w:numPr>
          <w:ilvl w:val="0"/>
          <w:numId w:val="11"/>
        </w:numPr>
        <w:spacing w:after="0"/>
        <w:ind w:left="142" w:hanging="426"/>
      </w:pPr>
      <w:r w:rsidRPr="006744AB">
        <w:t>rumore</w:t>
      </w:r>
    </w:p>
    <w:p w:rsidR="00761880" w:rsidRPr="006744AB" w:rsidRDefault="00761880" w:rsidP="00FC356B">
      <w:pPr>
        <w:pStyle w:val="absatz1"/>
        <w:numPr>
          <w:ilvl w:val="0"/>
          <w:numId w:val="11"/>
        </w:numPr>
        <w:spacing w:after="0"/>
        <w:ind w:left="142" w:hanging="426"/>
      </w:pPr>
      <w:r w:rsidRPr="006744AB">
        <w:t>traffico</w:t>
      </w:r>
      <w:r w:rsidRPr="006744AB">
        <w:rPr>
          <w:spacing w:val="-5"/>
        </w:rPr>
        <w:t xml:space="preserve"> </w:t>
      </w:r>
      <w:r w:rsidRPr="006744AB">
        <w:t>veicolare</w:t>
      </w:r>
      <w:r w:rsidRPr="006744AB">
        <w:rPr>
          <w:spacing w:val="-3"/>
        </w:rPr>
        <w:t xml:space="preserve"> </w:t>
      </w:r>
      <w:r w:rsidRPr="006744AB">
        <w:t>(trasporto-carico-scarico</w:t>
      </w:r>
      <w:r w:rsidRPr="006744AB">
        <w:rPr>
          <w:spacing w:val="-5"/>
        </w:rPr>
        <w:t xml:space="preserve"> </w:t>
      </w:r>
      <w:r w:rsidRPr="006744AB">
        <w:t>materiale)</w:t>
      </w:r>
    </w:p>
    <w:p w:rsidR="00761880" w:rsidRPr="006744AB" w:rsidRDefault="00761880" w:rsidP="00FC356B">
      <w:pPr>
        <w:pStyle w:val="absatz1"/>
        <w:numPr>
          <w:ilvl w:val="0"/>
          <w:numId w:val="11"/>
        </w:numPr>
        <w:spacing w:after="0"/>
        <w:ind w:left="142" w:hanging="426"/>
      </w:pPr>
      <w:r w:rsidRPr="006744AB">
        <w:t>odori</w:t>
      </w:r>
    </w:p>
    <w:p w:rsidR="00761880" w:rsidRPr="006744AB" w:rsidRDefault="00761880" w:rsidP="00FC356B">
      <w:pPr>
        <w:pStyle w:val="absatz1"/>
        <w:numPr>
          <w:ilvl w:val="0"/>
          <w:numId w:val="11"/>
        </w:numPr>
        <w:spacing w:after="0"/>
        <w:ind w:left="142" w:hanging="426"/>
      </w:pPr>
      <w:r w:rsidRPr="006744AB">
        <w:t>mancanza</w:t>
      </w:r>
      <w:r w:rsidRPr="006744AB">
        <w:rPr>
          <w:spacing w:val="-1"/>
        </w:rPr>
        <w:t xml:space="preserve"> </w:t>
      </w:r>
      <w:r w:rsidRPr="006744AB">
        <w:t>di</w:t>
      </w:r>
      <w:r w:rsidRPr="006744AB">
        <w:rPr>
          <w:spacing w:val="-2"/>
        </w:rPr>
        <w:t xml:space="preserve"> </w:t>
      </w:r>
      <w:r w:rsidRPr="006744AB">
        <w:t>manodopera specializzata</w:t>
      </w:r>
    </w:p>
    <w:p w:rsidR="00761880" w:rsidRPr="006744AB" w:rsidRDefault="00761880" w:rsidP="00FC356B">
      <w:pPr>
        <w:pStyle w:val="absatz1"/>
        <w:numPr>
          <w:ilvl w:val="0"/>
          <w:numId w:val="11"/>
        </w:numPr>
        <w:spacing w:after="0"/>
        <w:ind w:left="142" w:hanging="426"/>
      </w:pPr>
      <w:r w:rsidRPr="006744AB">
        <w:t>concorrenza</w:t>
      </w:r>
      <w:r w:rsidRPr="006744AB">
        <w:rPr>
          <w:spacing w:val="-4"/>
        </w:rPr>
        <w:t xml:space="preserve"> </w:t>
      </w:r>
      <w:r w:rsidRPr="006744AB">
        <w:t>(interna/esterna)</w:t>
      </w:r>
    </w:p>
    <w:p w:rsidR="00761880" w:rsidRPr="006744AB" w:rsidRDefault="00761880" w:rsidP="00FC356B">
      <w:pPr>
        <w:pStyle w:val="absatz1"/>
        <w:numPr>
          <w:ilvl w:val="0"/>
          <w:numId w:val="11"/>
        </w:numPr>
        <w:spacing w:after="0"/>
        <w:ind w:left="142" w:hanging="426"/>
      </w:pPr>
      <w:r w:rsidRPr="006744AB">
        <w:t>nuovi</w:t>
      </w:r>
      <w:r w:rsidRPr="006744AB">
        <w:rPr>
          <w:spacing w:val="-3"/>
        </w:rPr>
        <w:t xml:space="preserve"> </w:t>
      </w:r>
      <w:r w:rsidRPr="006744AB">
        <w:t>materiali</w:t>
      </w:r>
      <w:r w:rsidRPr="006744AB">
        <w:rPr>
          <w:spacing w:val="-2"/>
        </w:rPr>
        <w:t xml:space="preserve"> </w:t>
      </w:r>
      <w:r w:rsidRPr="006744AB">
        <w:t>(alternativi</w:t>
      </w:r>
      <w:r w:rsidRPr="006744AB">
        <w:rPr>
          <w:spacing w:val="-2"/>
        </w:rPr>
        <w:t xml:space="preserve"> </w:t>
      </w:r>
      <w:r w:rsidRPr="006744AB">
        <w:t>alle</w:t>
      </w:r>
      <w:r w:rsidRPr="006744AB">
        <w:rPr>
          <w:spacing w:val="-2"/>
        </w:rPr>
        <w:t xml:space="preserve"> </w:t>
      </w:r>
      <w:r w:rsidRPr="006744AB">
        <w:t>pietre</w:t>
      </w:r>
      <w:r w:rsidRPr="006744AB">
        <w:rPr>
          <w:spacing w:val="-1"/>
        </w:rPr>
        <w:t xml:space="preserve"> </w:t>
      </w:r>
      <w:r w:rsidRPr="006744AB">
        <w:t>naturali).</w:t>
      </w:r>
    </w:p>
    <w:p w:rsidR="005C62F0" w:rsidRDefault="005C62F0" w:rsidP="006744AB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</w:p>
    <w:p w:rsidR="00761880" w:rsidRPr="006744AB" w:rsidRDefault="00761880" w:rsidP="006744AB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  <w:bookmarkStart w:id="10" w:name="_Toc105742465"/>
      <w:r w:rsidRPr="006744AB">
        <w:rPr>
          <w:rFonts w:cs="Arial"/>
          <w:szCs w:val="24"/>
        </w:rPr>
        <w:t>KPI</w:t>
      </w:r>
      <w:r w:rsidRPr="006744AB">
        <w:rPr>
          <w:rFonts w:cs="Arial"/>
          <w:spacing w:val="-1"/>
          <w:szCs w:val="24"/>
        </w:rPr>
        <w:t xml:space="preserve"> </w:t>
      </w:r>
      <w:r w:rsidRPr="006744AB">
        <w:rPr>
          <w:rFonts w:cs="Arial"/>
          <w:szCs w:val="24"/>
        </w:rPr>
        <w:t>di</w:t>
      </w:r>
      <w:r w:rsidRPr="006744AB">
        <w:rPr>
          <w:rFonts w:cs="Arial"/>
          <w:spacing w:val="-1"/>
          <w:szCs w:val="24"/>
        </w:rPr>
        <w:t xml:space="preserve"> </w:t>
      </w:r>
      <w:r w:rsidRPr="006744AB">
        <w:rPr>
          <w:rFonts w:cs="Arial"/>
          <w:szCs w:val="24"/>
        </w:rPr>
        <w:t>progetto</w:t>
      </w:r>
      <w:bookmarkEnd w:id="10"/>
    </w:p>
    <w:p w:rsidR="00761880" w:rsidRDefault="00761880" w:rsidP="00761880">
      <w:pPr>
        <w:pStyle w:val="Corpotesto"/>
        <w:spacing w:before="190"/>
        <w:ind w:left="-284" w:right="-284"/>
        <w:jc w:val="both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>In</w:t>
      </w:r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riferimento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r w:rsidRPr="00761880">
        <w:rPr>
          <w:rFonts w:ascii="Garamond" w:hAnsi="Garamond"/>
          <w:sz w:val="24"/>
        </w:rPr>
        <w:t>alla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survey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aziendale</w:t>
      </w:r>
      <w:proofErr w:type="spellEnd"/>
      <w:r w:rsidRPr="00761880">
        <w:rPr>
          <w:rFonts w:ascii="Garamond" w:hAnsi="Garamond"/>
          <w:sz w:val="24"/>
        </w:rPr>
        <w:t>:</w:t>
      </w:r>
    </w:p>
    <w:p w:rsidR="006744AB" w:rsidRPr="00761880" w:rsidRDefault="006744AB" w:rsidP="00761880">
      <w:pPr>
        <w:pStyle w:val="Corpotesto"/>
        <w:spacing w:before="190"/>
        <w:ind w:left="-284" w:right="-284"/>
        <w:jc w:val="both"/>
        <w:rPr>
          <w:rFonts w:ascii="Garamond" w:hAnsi="Garamond"/>
          <w:sz w:val="24"/>
        </w:rPr>
      </w:pPr>
    </w:p>
    <w:p w:rsidR="00761880" w:rsidRPr="006744AB" w:rsidRDefault="00761880" w:rsidP="00832204">
      <w:pPr>
        <w:pStyle w:val="absatz1"/>
        <w:numPr>
          <w:ilvl w:val="0"/>
          <w:numId w:val="12"/>
        </w:numPr>
        <w:ind w:left="0" w:hanging="284"/>
      </w:pPr>
      <w:r w:rsidRPr="006744AB">
        <w:t>Numero</w:t>
      </w:r>
      <w:r w:rsidRPr="006744AB">
        <w:rPr>
          <w:spacing w:val="34"/>
        </w:rPr>
        <w:t xml:space="preserve"> </w:t>
      </w:r>
      <w:r w:rsidRPr="006744AB">
        <w:t>di</w:t>
      </w:r>
      <w:r w:rsidRPr="006744AB">
        <w:rPr>
          <w:spacing w:val="92"/>
        </w:rPr>
        <w:t xml:space="preserve"> </w:t>
      </w:r>
      <w:r w:rsidRPr="006744AB">
        <w:t>questionari</w:t>
      </w:r>
      <w:r w:rsidRPr="006744AB">
        <w:rPr>
          <w:spacing w:val="99"/>
        </w:rPr>
        <w:t xml:space="preserve"> </w:t>
      </w:r>
      <w:r w:rsidRPr="006744AB">
        <w:t>compilati-interviste</w:t>
      </w:r>
      <w:r w:rsidRPr="006744AB">
        <w:rPr>
          <w:spacing w:val="91"/>
        </w:rPr>
        <w:t xml:space="preserve"> </w:t>
      </w:r>
      <w:r w:rsidRPr="006744AB">
        <w:t>fatte/numero</w:t>
      </w:r>
      <w:r w:rsidRPr="006744AB">
        <w:rPr>
          <w:spacing w:val="95"/>
        </w:rPr>
        <w:t xml:space="preserve"> </w:t>
      </w:r>
      <w:r w:rsidRPr="006744AB">
        <w:t>di</w:t>
      </w:r>
      <w:r w:rsidRPr="006744AB">
        <w:rPr>
          <w:spacing w:val="96"/>
        </w:rPr>
        <w:t xml:space="preserve"> </w:t>
      </w:r>
      <w:r w:rsidRPr="006744AB">
        <w:t>aziende</w:t>
      </w:r>
      <w:r w:rsidRPr="006744AB">
        <w:rPr>
          <w:spacing w:val="94"/>
        </w:rPr>
        <w:t xml:space="preserve"> </w:t>
      </w:r>
      <w:r w:rsidRPr="006744AB">
        <w:t>coinvolte:</w:t>
      </w:r>
      <w:r w:rsidRPr="006744AB">
        <w:rPr>
          <w:spacing w:val="94"/>
        </w:rPr>
        <w:t xml:space="preserve"> </w:t>
      </w:r>
      <w:r w:rsidRPr="006744AB">
        <w:t>5/10</w:t>
      </w:r>
      <w:r w:rsidR="00832204">
        <w:t xml:space="preserve"> </w:t>
      </w:r>
    </w:p>
    <w:p w:rsidR="006744AB" w:rsidRPr="00FC356B" w:rsidRDefault="00761880" w:rsidP="00FC356B">
      <w:pPr>
        <w:pStyle w:val="absatz1"/>
        <w:numPr>
          <w:ilvl w:val="0"/>
          <w:numId w:val="12"/>
        </w:numPr>
        <w:ind w:left="0" w:hanging="284"/>
        <w:rPr>
          <w:b/>
        </w:rPr>
      </w:pPr>
      <w:r w:rsidRPr="006744AB">
        <w:rPr>
          <w:b/>
        </w:rPr>
        <w:t>Tempo</w:t>
      </w:r>
      <w:r w:rsidRPr="006744AB">
        <w:rPr>
          <w:b/>
          <w:spacing w:val="-4"/>
        </w:rPr>
        <w:t xml:space="preserve"> </w:t>
      </w:r>
      <w:r w:rsidRPr="006744AB">
        <w:t>stimato</w:t>
      </w:r>
      <w:r w:rsidRPr="006744AB">
        <w:rPr>
          <w:spacing w:val="-3"/>
        </w:rPr>
        <w:t xml:space="preserve"> </w:t>
      </w:r>
      <w:r w:rsidRPr="006744AB">
        <w:t>per</w:t>
      </w:r>
      <w:r w:rsidRPr="006744AB">
        <w:rPr>
          <w:spacing w:val="-2"/>
        </w:rPr>
        <w:t xml:space="preserve"> </w:t>
      </w:r>
      <w:r w:rsidRPr="006744AB">
        <w:t>la</w:t>
      </w:r>
      <w:r w:rsidRPr="006744AB">
        <w:rPr>
          <w:spacing w:val="-4"/>
        </w:rPr>
        <w:t xml:space="preserve"> </w:t>
      </w:r>
      <w:r w:rsidRPr="006744AB">
        <w:t>compilazione/tempo</w:t>
      </w:r>
      <w:r w:rsidRPr="006744AB">
        <w:rPr>
          <w:spacing w:val="-3"/>
        </w:rPr>
        <w:t xml:space="preserve"> </w:t>
      </w:r>
      <w:r w:rsidRPr="006744AB">
        <w:t>effettivo</w:t>
      </w:r>
      <w:r w:rsidRPr="006744AB">
        <w:rPr>
          <w:b/>
        </w:rPr>
        <w:t>;</w:t>
      </w:r>
      <w:r w:rsidRPr="006744AB">
        <w:rPr>
          <w:b/>
          <w:spacing w:val="-1"/>
        </w:rPr>
        <w:t xml:space="preserve"> </w:t>
      </w:r>
      <w:r w:rsidRPr="006744AB">
        <w:rPr>
          <w:b/>
        </w:rPr>
        <w:t>30’/60’</w:t>
      </w:r>
      <w:r w:rsidRPr="006744AB">
        <w:rPr>
          <w:b/>
          <w:spacing w:val="-1"/>
        </w:rPr>
        <w:t xml:space="preserve"> </w:t>
      </w:r>
      <w:r w:rsidRPr="006744AB">
        <w:rPr>
          <w:b/>
        </w:rPr>
        <w:t>–</w:t>
      </w:r>
      <w:r w:rsidRPr="006744AB">
        <w:rPr>
          <w:b/>
          <w:spacing w:val="-6"/>
        </w:rPr>
        <w:t xml:space="preserve"> </w:t>
      </w:r>
      <w:r w:rsidRPr="006744AB">
        <w:rPr>
          <w:b/>
        </w:rPr>
        <w:t>60’/90’</w:t>
      </w:r>
    </w:p>
    <w:p w:rsidR="00832204" w:rsidRPr="00FC356B" w:rsidRDefault="00761880" w:rsidP="00FC356B">
      <w:pPr>
        <w:spacing w:before="65"/>
        <w:ind w:left="-284" w:right="-284"/>
        <w:rPr>
          <w:color w:val="auto"/>
        </w:rPr>
      </w:pPr>
      <w:r w:rsidRPr="007A4A42">
        <w:rPr>
          <w:color w:val="auto"/>
        </w:rPr>
        <w:t>Durante</w:t>
      </w:r>
      <w:r w:rsidRPr="007A4A42">
        <w:rPr>
          <w:color w:val="auto"/>
          <w:spacing w:val="25"/>
        </w:rPr>
        <w:t xml:space="preserve"> </w:t>
      </w:r>
      <w:r w:rsidRPr="007A4A42">
        <w:rPr>
          <w:color w:val="auto"/>
        </w:rPr>
        <w:t>la</w:t>
      </w:r>
      <w:r w:rsidRPr="007A4A42">
        <w:rPr>
          <w:color w:val="auto"/>
          <w:spacing w:val="28"/>
        </w:rPr>
        <w:t xml:space="preserve"> </w:t>
      </w:r>
      <w:r w:rsidRPr="007A4A42">
        <w:rPr>
          <w:color w:val="auto"/>
        </w:rPr>
        <w:t>compilazione</w:t>
      </w:r>
      <w:r w:rsidRPr="007A4A42">
        <w:rPr>
          <w:color w:val="auto"/>
          <w:spacing w:val="28"/>
        </w:rPr>
        <w:t xml:space="preserve"> </w:t>
      </w:r>
      <w:r w:rsidRPr="007A4A42">
        <w:rPr>
          <w:color w:val="auto"/>
        </w:rPr>
        <w:t>è</w:t>
      </w:r>
      <w:r w:rsidRPr="007A4A42">
        <w:rPr>
          <w:color w:val="auto"/>
          <w:spacing w:val="25"/>
        </w:rPr>
        <w:t xml:space="preserve"> </w:t>
      </w:r>
      <w:r w:rsidRPr="007A4A42">
        <w:rPr>
          <w:color w:val="auto"/>
        </w:rPr>
        <w:t>stato</w:t>
      </w:r>
      <w:r w:rsidRPr="007A4A42">
        <w:rPr>
          <w:color w:val="auto"/>
          <w:spacing w:val="26"/>
        </w:rPr>
        <w:t xml:space="preserve"> </w:t>
      </w:r>
      <w:r w:rsidRPr="007A4A42">
        <w:rPr>
          <w:color w:val="auto"/>
        </w:rPr>
        <w:t>necessario</w:t>
      </w:r>
      <w:r w:rsidRPr="007A4A42">
        <w:rPr>
          <w:color w:val="auto"/>
          <w:spacing w:val="25"/>
        </w:rPr>
        <w:t xml:space="preserve"> </w:t>
      </w:r>
      <w:r w:rsidRPr="007A4A42">
        <w:rPr>
          <w:color w:val="auto"/>
        </w:rPr>
        <w:t>dedicare</w:t>
      </w:r>
      <w:r w:rsidRPr="007A4A42">
        <w:rPr>
          <w:color w:val="auto"/>
          <w:spacing w:val="25"/>
        </w:rPr>
        <w:t xml:space="preserve"> </w:t>
      </w:r>
      <w:r w:rsidRPr="007A4A42">
        <w:rPr>
          <w:color w:val="auto"/>
        </w:rPr>
        <w:t>più</w:t>
      </w:r>
      <w:r w:rsidRPr="007A4A42">
        <w:rPr>
          <w:color w:val="auto"/>
          <w:spacing w:val="26"/>
        </w:rPr>
        <w:t xml:space="preserve"> </w:t>
      </w:r>
      <w:r w:rsidRPr="007A4A42">
        <w:rPr>
          <w:color w:val="auto"/>
        </w:rPr>
        <w:t>tempo</w:t>
      </w:r>
      <w:r w:rsidRPr="007A4A42">
        <w:rPr>
          <w:color w:val="auto"/>
          <w:spacing w:val="29"/>
        </w:rPr>
        <w:t xml:space="preserve"> </w:t>
      </w:r>
      <w:r w:rsidRPr="007A4A42">
        <w:rPr>
          <w:color w:val="auto"/>
        </w:rPr>
        <w:t>per</w:t>
      </w:r>
      <w:r w:rsidRPr="007A4A42">
        <w:rPr>
          <w:color w:val="auto"/>
          <w:spacing w:val="27"/>
        </w:rPr>
        <w:t xml:space="preserve"> </w:t>
      </w:r>
      <w:r w:rsidRPr="007A4A42">
        <w:rPr>
          <w:color w:val="auto"/>
        </w:rPr>
        <w:t>spiegare</w:t>
      </w:r>
      <w:r w:rsidRPr="007A4A42">
        <w:rPr>
          <w:color w:val="auto"/>
          <w:spacing w:val="28"/>
        </w:rPr>
        <w:t xml:space="preserve"> </w:t>
      </w:r>
      <w:r w:rsidRPr="007A4A42">
        <w:rPr>
          <w:color w:val="auto"/>
        </w:rPr>
        <w:t>le</w:t>
      </w:r>
      <w:r w:rsidRPr="007A4A42">
        <w:rPr>
          <w:color w:val="auto"/>
          <w:spacing w:val="23"/>
        </w:rPr>
        <w:t xml:space="preserve"> </w:t>
      </w:r>
      <w:r w:rsidRPr="007A4A42">
        <w:rPr>
          <w:color w:val="auto"/>
        </w:rPr>
        <w:t>modalità</w:t>
      </w:r>
      <w:r w:rsidRPr="007A4A42">
        <w:rPr>
          <w:color w:val="auto"/>
          <w:spacing w:val="28"/>
        </w:rPr>
        <w:t xml:space="preserve"> </w:t>
      </w:r>
      <w:r w:rsidRPr="007A4A42">
        <w:rPr>
          <w:color w:val="auto"/>
        </w:rPr>
        <w:t>e</w:t>
      </w:r>
      <w:r w:rsidRPr="007A4A42">
        <w:rPr>
          <w:color w:val="auto"/>
          <w:spacing w:val="27"/>
        </w:rPr>
        <w:t xml:space="preserve"> </w:t>
      </w:r>
      <w:r w:rsidRPr="007A4A42">
        <w:rPr>
          <w:color w:val="auto"/>
        </w:rPr>
        <w:t>il</w:t>
      </w:r>
      <w:r w:rsidRPr="007A4A42">
        <w:rPr>
          <w:color w:val="auto"/>
          <w:spacing w:val="-58"/>
        </w:rPr>
        <w:t xml:space="preserve"> </w:t>
      </w:r>
      <w:r w:rsidR="00832204" w:rsidRPr="007A4A42">
        <w:rPr>
          <w:color w:val="auto"/>
          <w:spacing w:val="-58"/>
        </w:rPr>
        <w:t xml:space="preserve">     </w:t>
      </w:r>
      <w:r w:rsidRPr="007A4A42">
        <w:rPr>
          <w:color w:val="auto"/>
        </w:rPr>
        <w:t>perimetro</w:t>
      </w:r>
      <w:r w:rsidRPr="007A4A42">
        <w:rPr>
          <w:color w:val="auto"/>
          <w:spacing w:val="-1"/>
        </w:rPr>
        <w:t xml:space="preserve"> </w:t>
      </w:r>
      <w:r w:rsidRPr="007A4A42">
        <w:rPr>
          <w:color w:val="auto"/>
        </w:rPr>
        <w:t>di</w:t>
      </w:r>
      <w:r w:rsidRPr="007A4A42">
        <w:rPr>
          <w:color w:val="auto"/>
          <w:spacing w:val="-2"/>
        </w:rPr>
        <w:t xml:space="preserve"> </w:t>
      </w:r>
      <w:r w:rsidRPr="007A4A42">
        <w:rPr>
          <w:color w:val="auto"/>
        </w:rPr>
        <w:t>analisi adottati</w:t>
      </w:r>
    </w:p>
    <w:p w:rsidR="00761880" w:rsidRDefault="00761880" w:rsidP="00FC356B">
      <w:pPr>
        <w:pStyle w:val="Paragrafoelenco"/>
        <w:widowControl w:val="0"/>
        <w:numPr>
          <w:ilvl w:val="0"/>
          <w:numId w:val="10"/>
        </w:numPr>
        <w:tabs>
          <w:tab w:val="left" w:pos="670"/>
          <w:tab w:val="left" w:pos="671"/>
        </w:tabs>
        <w:suppressAutoHyphens w:val="0"/>
        <w:autoSpaceDE w:val="0"/>
        <w:autoSpaceDN w:val="0"/>
        <w:spacing w:after="0"/>
        <w:ind w:left="0" w:right="-284" w:hanging="284"/>
        <w:contextualSpacing w:val="0"/>
        <w:rPr>
          <w:b/>
        </w:rPr>
      </w:pPr>
      <w:r w:rsidRPr="00761880">
        <w:rPr>
          <w:b/>
        </w:rPr>
        <w:t>Ruolo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referente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aziendale</w:t>
      </w:r>
      <w:r w:rsidRPr="00761880">
        <w:rPr>
          <w:b/>
          <w:spacing w:val="-1"/>
        </w:rPr>
        <w:t xml:space="preserve"> </w:t>
      </w:r>
      <w:r w:rsidRPr="00761880">
        <w:t>(se</w:t>
      </w:r>
      <w:r w:rsidRPr="00761880">
        <w:rPr>
          <w:spacing w:val="-2"/>
        </w:rPr>
        <w:t xml:space="preserve"> </w:t>
      </w:r>
      <w:r w:rsidRPr="00761880">
        <w:t>apicale/titolare</w:t>
      </w:r>
      <w:r w:rsidRPr="00761880">
        <w:rPr>
          <w:spacing w:val="-3"/>
        </w:rPr>
        <w:t xml:space="preserve"> </w:t>
      </w:r>
      <w:r w:rsidRPr="00761880">
        <w:t>o</w:t>
      </w:r>
      <w:r w:rsidRPr="00761880">
        <w:rPr>
          <w:spacing w:val="-4"/>
        </w:rPr>
        <w:t xml:space="preserve"> </w:t>
      </w:r>
      <w:r w:rsidRPr="00761880">
        <w:t xml:space="preserve">operativo): </w:t>
      </w:r>
      <w:r w:rsidRPr="00761880">
        <w:rPr>
          <w:b/>
        </w:rPr>
        <w:t>100%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titolare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azienda</w:t>
      </w:r>
    </w:p>
    <w:p w:rsidR="005C62F0" w:rsidRPr="005C62F0" w:rsidRDefault="005C62F0" w:rsidP="005C62F0">
      <w:pPr>
        <w:widowControl w:val="0"/>
        <w:tabs>
          <w:tab w:val="left" w:pos="1106"/>
        </w:tabs>
        <w:suppressAutoHyphens w:val="0"/>
        <w:autoSpaceDE w:val="0"/>
        <w:autoSpaceDN w:val="0"/>
        <w:spacing w:after="0"/>
        <w:ind w:right="-284"/>
        <w:rPr>
          <w:b/>
          <w:color w:val="8DB3E2" w:themeColor="text2" w:themeTint="66"/>
        </w:rPr>
      </w:pPr>
      <w:bookmarkStart w:id="11" w:name="_bookmark14"/>
      <w:bookmarkEnd w:id="11"/>
    </w:p>
    <w:p w:rsidR="005C62F0" w:rsidRPr="007A4A42" w:rsidRDefault="00761880" w:rsidP="005C62F0">
      <w:pPr>
        <w:pStyle w:val="Paragrafoelenco"/>
        <w:widowControl w:val="0"/>
        <w:tabs>
          <w:tab w:val="left" w:pos="1106"/>
        </w:tabs>
        <w:suppressAutoHyphens w:val="0"/>
        <w:autoSpaceDE w:val="0"/>
        <w:autoSpaceDN w:val="0"/>
        <w:spacing w:after="0"/>
        <w:ind w:left="-284" w:right="-284"/>
        <w:contextualSpacing w:val="0"/>
        <w:jc w:val="both"/>
        <w:rPr>
          <w:b/>
          <w:color w:val="548DD4" w:themeColor="text2" w:themeTint="99"/>
          <w:spacing w:val="1"/>
        </w:rPr>
      </w:pPr>
      <w:r w:rsidRPr="007A4A42">
        <w:rPr>
          <w:b/>
          <w:color w:val="548DD4" w:themeColor="text2" w:themeTint="99"/>
        </w:rPr>
        <w:t>Allegati</w:t>
      </w:r>
      <w:r w:rsidRPr="007A4A42">
        <w:rPr>
          <w:b/>
          <w:color w:val="548DD4" w:themeColor="text2" w:themeTint="99"/>
          <w:spacing w:val="1"/>
        </w:rPr>
        <w:t xml:space="preserve"> </w:t>
      </w:r>
    </w:p>
    <w:p w:rsidR="005C62F0" w:rsidRPr="007A4A42" w:rsidRDefault="005C62F0" w:rsidP="005C62F0">
      <w:pPr>
        <w:pStyle w:val="Paragrafoelenco"/>
        <w:widowControl w:val="0"/>
        <w:tabs>
          <w:tab w:val="left" w:pos="1106"/>
        </w:tabs>
        <w:suppressAutoHyphens w:val="0"/>
        <w:autoSpaceDE w:val="0"/>
        <w:autoSpaceDN w:val="0"/>
        <w:spacing w:after="0"/>
        <w:ind w:left="-284" w:right="-284"/>
        <w:contextualSpacing w:val="0"/>
        <w:jc w:val="both"/>
        <w:rPr>
          <w:b/>
          <w:color w:val="548DD4" w:themeColor="text2" w:themeTint="99"/>
          <w:spacing w:val="1"/>
        </w:rPr>
      </w:pPr>
    </w:p>
    <w:p w:rsidR="007A4A42" w:rsidRDefault="007A4A42" w:rsidP="005C62F0">
      <w:pPr>
        <w:pStyle w:val="Paragrafoelenco"/>
        <w:widowControl w:val="0"/>
        <w:tabs>
          <w:tab w:val="left" w:pos="1106"/>
        </w:tabs>
        <w:suppressAutoHyphens w:val="0"/>
        <w:autoSpaceDE w:val="0"/>
        <w:autoSpaceDN w:val="0"/>
        <w:spacing w:after="0"/>
        <w:ind w:left="-284" w:right="-284"/>
        <w:contextualSpacing w:val="0"/>
        <w:jc w:val="both"/>
        <w:rPr>
          <w:color w:val="548DD4" w:themeColor="text2" w:themeTint="99"/>
        </w:rPr>
      </w:pPr>
      <w:r>
        <w:rPr>
          <w:color w:val="548DD4" w:themeColor="text2" w:themeTint="99"/>
          <w:spacing w:val="-1"/>
        </w:rPr>
        <w:t>Allegato_</w:t>
      </w:r>
      <w:r w:rsidR="008369AB">
        <w:rPr>
          <w:color w:val="548DD4" w:themeColor="text2" w:themeTint="99"/>
          <w:spacing w:val="-1"/>
        </w:rPr>
        <w:t>A</w:t>
      </w:r>
      <w:r w:rsidR="00761880" w:rsidRPr="007A4A42">
        <w:rPr>
          <w:color w:val="548DD4" w:themeColor="text2" w:themeTint="99"/>
          <w:spacing w:val="-1"/>
        </w:rPr>
        <w:t>_Stakeholder_engagement_att_2_valutazione_temi_materiali</w:t>
      </w:r>
      <w:r w:rsidR="00761880" w:rsidRPr="007A4A42">
        <w:rPr>
          <w:color w:val="548DD4" w:themeColor="text2" w:themeTint="99"/>
        </w:rPr>
        <w:t xml:space="preserve"> </w:t>
      </w:r>
    </w:p>
    <w:p w:rsidR="00761880" w:rsidRPr="007A4A42" w:rsidRDefault="007A4A42" w:rsidP="005C62F0">
      <w:pPr>
        <w:pStyle w:val="Paragrafoelenco"/>
        <w:widowControl w:val="0"/>
        <w:tabs>
          <w:tab w:val="left" w:pos="1106"/>
        </w:tabs>
        <w:suppressAutoHyphens w:val="0"/>
        <w:autoSpaceDE w:val="0"/>
        <w:autoSpaceDN w:val="0"/>
        <w:spacing w:after="0"/>
        <w:ind w:left="-284" w:right="-284"/>
        <w:contextualSpacing w:val="0"/>
        <w:jc w:val="both"/>
        <w:rPr>
          <w:color w:val="548DD4" w:themeColor="text2" w:themeTint="99"/>
        </w:rPr>
      </w:pPr>
      <w:proofErr w:type="spellStart"/>
      <w:r>
        <w:rPr>
          <w:color w:val="548DD4" w:themeColor="text2" w:themeTint="99"/>
        </w:rPr>
        <w:t>Allegato_</w:t>
      </w:r>
      <w:r w:rsidR="008369AB">
        <w:rPr>
          <w:color w:val="548DD4" w:themeColor="text2" w:themeTint="99"/>
        </w:rPr>
        <w:t>B</w:t>
      </w:r>
      <w:r w:rsidR="00761880" w:rsidRPr="007A4A42">
        <w:rPr>
          <w:color w:val="548DD4" w:themeColor="text2" w:themeTint="99"/>
        </w:rPr>
        <w:t>_Temi_materiali_e_KPI</w:t>
      </w:r>
      <w:proofErr w:type="spellEnd"/>
      <w:r w:rsidR="00761880" w:rsidRPr="007A4A42">
        <w:rPr>
          <w:color w:val="548DD4" w:themeColor="text2" w:themeTint="99"/>
          <w:spacing w:val="1"/>
        </w:rPr>
        <w:t xml:space="preserve"> </w:t>
      </w:r>
    </w:p>
    <w:p w:rsidR="00761880" w:rsidRPr="00761880" w:rsidRDefault="00761880" w:rsidP="00761880">
      <w:pPr>
        <w:pStyle w:val="Corpotesto"/>
        <w:spacing w:before="1"/>
        <w:ind w:left="-284" w:right="-284"/>
        <w:rPr>
          <w:rFonts w:ascii="Garamond" w:hAnsi="Garamond"/>
          <w:sz w:val="24"/>
        </w:rPr>
      </w:pPr>
    </w:p>
    <w:p w:rsidR="00761880" w:rsidRPr="006744AB" w:rsidRDefault="00761880" w:rsidP="006744AB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  <w:bookmarkStart w:id="12" w:name="_bookmark15"/>
      <w:bookmarkStart w:id="13" w:name="_Toc105742466"/>
      <w:bookmarkEnd w:id="12"/>
      <w:r w:rsidRPr="006744AB">
        <w:rPr>
          <w:rFonts w:cs="Arial"/>
          <w:szCs w:val="24"/>
        </w:rPr>
        <w:t>Note</w:t>
      </w:r>
      <w:bookmarkEnd w:id="13"/>
    </w:p>
    <w:p w:rsidR="00761880" w:rsidRPr="00761880" w:rsidRDefault="00761880" w:rsidP="00761880">
      <w:pPr>
        <w:spacing w:before="189"/>
        <w:ind w:left="-284" w:right="-284"/>
        <w:jc w:val="both"/>
      </w:pPr>
      <w:r w:rsidRPr="00761880">
        <w:t>Lo</w:t>
      </w:r>
      <w:r w:rsidRPr="00761880">
        <w:rPr>
          <w:spacing w:val="1"/>
        </w:rPr>
        <w:t xml:space="preserve"> </w:t>
      </w:r>
      <w:r w:rsidRPr="00761880">
        <w:t>stakeholder</w:t>
      </w:r>
      <w:r w:rsidRPr="00761880">
        <w:rPr>
          <w:spacing w:val="1"/>
        </w:rPr>
        <w:t xml:space="preserve"> </w:t>
      </w:r>
      <w:r w:rsidRPr="00761880">
        <w:t>engagement</w:t>
      </w:r>
      <w:r w:rsidRPr="00761880">
        <w:rPr>
          <w:spacing w:val="1"/>
        </w:rPr>
        <w:t xml:space="preserve"> </w:t>
      </w:r>
      <w:r w:rsidRPr="00761880">
        <w:t>è</w:t>
      </w:r>
      <w:r w:rsidRPr="00761880">
        <w:rPr>
          <w:spacing w:val="1"/>
        </w:rPr>
        <w:t xml:space="preserve"> </w:t>
      </w:r>
      <w:r w:rsidRPr="00761880">
        <w:t>un’attività</w:t>
      </w:r>
      <w:r w:rsidRPr="00761880">
        <w:rPr>
          <w:spacing w:val="1"/>
        </w:rPr>
        <w:t xml:space="preserve"> </w:t>
      </w:r>
      <w:r w:rsidRPr="00761880">
        <w:t>intrapresa</w:t>
      </w:r>
      <w:r w:rsidRPr="00761880">
        <w:rPr>
          <w:spacing w:val="1"/>
        </w:rPr>
        <w:t xml:space="preserve"> </w:t>
      </w:r>
      <w:r w:rsidRPr="00761880">
        <w:t>per</w:t>
      </w:r>
      <w:r w:rsidRPr="00761880">
        <w:rPr>
          <w:spacing w:val="1"/>
        </w:rPr>
        <w:t xml:space="preserve"> </w:t>
      </w:r>
      <w:r w:rsidRPr="00761880">
        <w:rPr>
          <w:b/>
        </w:rPr>
        <w:t>creare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opportunità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dialogo</w:t>
      </w:r>
      <w:r w:rsidRPr="00761880">
        <w:rPr>
          <w:b/>
          <w:spacing w:val="6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 xml:space="preserve">confronto </w:t>
      </w:r>
      <w:r w:rsidRPr="00761880">
        <w:t>proficuo, con lo</w:t>
      </w:r>
      <w:r w:rsidRPr="00761880">
        <w:rPr>
          <w:spacing w:val="1"/>
        </w:rPr>
        <w:t xml:space="preserve"> </w:t>
      </w:r>
      <w:r w:rsidRPr="00761880">
        <w:t>scopo di fornire</w:t>
      </w:r>
      <w:r w:rsidRPr="00761880">
        <w:rPr>
          <w:spacing w:val="1"/>
        </w:rPr>
        <w:t xml:space="preserve"> </w:t>
      </w:r>
      <w:r w:rsidRPr="00761880">
        <w:rPr>
          <w:b/>
        </w:rPr>
        <w:t>una base informata per le decisioni</w:t>
      </w:r>
      <w:r w:rsidRPr="00761880">
        <w:rPr>
          <w:b/>
          <w:spacing w:val="1"/>
        </w:rPr>
        <w:t xml:space="preserve"> </w:t>
      </w:r>
      <w:r w:rsidRPr="00761880">
        <w:t>da</w:t>
      </w:r>
      <w:r w:rsidRPr="00761880">
        <w:rPr>
          <w:spacing w:val="61"/>
        </w:rPr>
        <w:t xml:space="preserve"> </w:t>
      </w:r>
      <w:r w:rsidRPr="00761880">
        <w:t>prendere</w:t>
      </w:r>
      <w:r w:rsidRPr="00761880">
        <w:rPr>
          <w:spacing w:val="1"/>
        </w:rPr>
        <w:t xml:space="preserve"> </w:t>
      </w:r>
      <w:r w:rsidRPr="00761880">
        <w:t>circa il progetto e la sua realizzazione. È stata un’attività, dunque, costante per tutta la durata di</w:t>
      </w:r>
      <w:r w:rsidRPr="00761880">
        <w:rPr>
          <w:spacing w:val="1"/>
        </w:rPr>
        <w:t xml:space="preserve"> </w:t>
      </w:r>
      <w:proofErr w:type="spellStart"/>
      <w:r w:rsidRPr="00761880">
        <w:rPr>
          <w:i/>
        </w:rPr>
        <w:t>Cleanstone</w:t>
      </w:r>
      <w:proofErr w:type="spellEnd"/>
      <w:r w:rsidRPr="00761880">
        <w:t>,</w:t>
      </w:r>
      <w:r w:rsidRPr="00761880">
        <w:rPr>
          <w:spacing w:val="1"/>
        </w:rPr>
        <w:t xml:space="preserve"> </w:t>
      </w:r>
      <w:r w:rsidRPr="00761880">
        <w:t>al</w:t>
      </w:r>
      <w:r w:rsidRPr="00761880">
        <w:rPr>
          <w:spacing w:val="-1"/>
        </w:rPr>
        <w:t xml:space="preserve"> </w:t>
      </w:r>
      <w:r w:rsidRPr="00761880">
        <w:t>di</w:t>
      </w:r>
      <w:r w:rsidRPr="00761880">
        <w:rPr>
          <w:spacing w:val="-3"/>
        </w:rPr>
        <w:t xml:space="preserve"> </w:t>
      </w:r>
      <w:r w:rsidRPr="00761880">
        <w:t>là</w:t>
      </w:r>
      <w:r w:rsidRPr="00761880">
        <w:rPr>
          <w:spacing w:val="1"/>
        </w:rPr>
        <w:t xml:space="preserve"> </w:t>
      </w:r>
      <w:r w:rsidRPr="00761880">
        <w:t>della specifica</w:t>
      </w:r>
      <w:r w:rsidRPr="00761880">
        <w:rPr>
          <w:spacing w:val="-1"/>
        </w:rPr>
        <w:t xml:space="preserve"> </w:t>
      </w:r>
      <w:r w:rsidRPr="00761880">
        <w:t>fase</w:t>
      </w:r>
      <w:r w:rsidRPr="00761880">
        <w:rPr>
          <w:spacing w:val="-2"/>
        </w:rPr>
        <w:t xml:space="preserve"> </w:t>
      </w:r>
      <w:r w:rsidRPr="00761880">
        <w:t>appena</w:t>
      </w:r>
      <w:r w:rsidRPr="00761880">
        <w:rPr>
          <w:spacing w:val="-1"/>
        </w:rPr>
        <w:t xml:space="preserve"> </w:t>
      </w:r>
      <w:r w:rsidRPr="00761880">
        <w:t>descritta.</w:t>
      </w:r>
    </w:p>
    <w:p w:rsidR="00761880" w:rsidRDefault="00761880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>In</w:t>
      </w:r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riferimento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alle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ultime</w:t>
      </w:r>
      <w:proofErr w:type="spellEnd"/>
      <w:r w:rsidRPr="00761880">
        <w:rPr>
          <w:rFonts w:ascii="Garamond" w:hAnsi="Garamond"/>
          <w:spacing w:val="-4"/>
          <w:sz w:val="24"/>
        </w:rPr>
        <w:t xml:space="preserve"> </w:t>
      </w:r>
      <w:r w:rsidRPr="00761880">
        <w:rPr>
          <w:rFonts w:ascii="Garamond" w:hAnsi="Garamond"/>
          <w:sz w:val="24"/>
        </w:rPr>
        <w:t xml:space="preserve">due </w:t>
      </w:r>
      <w:proofErr w:type="spellStart"/>
      <w:r w:rsidRPr="00761880">
        <w:rPr>
          <w:rFonts w:ascii="Garamond" w:hAnsi="Garamond"/>
          <w:sz w:val="24"/>
        </w:rPr>
        <w:t>attività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elencate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r w:rsidRPr="00761880">
        <w:rPr>
          <w:rFonts w:ascii="Garamond" w:hAnsi="Garamond"/>
          <w:sz w:val="24"/>
        </w:rPr>
        <w:t>al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punto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r w:rsidRPr="00761880">
        <w:rPr>
          <w:rFonts w:ascii="Garamond" w:hAnsi="Garamond"/>
          <w:sz w:val="24"/>
        </w:rPr>
        <w:t>4.2., si</w:t>
      </w:r>
      <w:r w:rsidRPr="00761880">
        <w:rPr>
          <w:rFonts w:ascii="Garamond" w:hAnsi="Garamond"/>
          <w:spacing w:val="-4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segnalano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r w:rsidRPr="00761880">
        <w:rPr>
          <w:rFonts w:ascii="Garamond" w:hAnsi="Garamond"/>
          <w:sz w:val="24"/>
        </w:rPr>
        <w:t>le</w:t>
      </w:r>
      <w:r w:rsidRPr="00761880">
        <w:rPr>
          <w:rFonts w:ascii="Garamond" w:hAnsi="Garamond"/>
          <w:spacing w:val="-4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seguenti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note</w:t>
      </w:r>
      <w:proofErr w:type="spellEnd"/>
      <w:r w:rsidRPr="00761880">
        <w:rPr>
          <w:rFonts w:ascii="Garamond" w:hAnsi="Garamond"/>
          <w:sz w:val="24"/>
        </w:rPr>
        <w:t>:</w:t>
      </w:r>
    </w:p>
    <w:p w:rsidR="00FC356B" w:rsidRPr="00761880" w:rsidRDefault="00FC356B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6744AB" w:rsidRDefault="00761880" w:rsidP="0003586F">
      <w:pPr>
        <w:pStyle w:val="Paragrafoelenco"/>
        <w:widowControl w:val="0"/>
        <w:numPr>
          <w:ilvl w:val="0"/>
          <w:numId w:val="4"/>
        </w:numPr>
        <w:tabs>
          <w:tab w:val="left" w:pos="671"/>
        </w:tabs>
        <w:suppressAutoHyphens w:val="0"/>
        <w:autoSpaceDE w:val="0"/>
        <w:autoSpaceDN w:val="0"/>
        <w:spacing w:before="156" w:after="0"/>
        <w:ind w:left="-284" w:right="-284" w:firstLine="0"/>
        <w:contextualSpacing w:val="0"/>
        <w:jc w:val="both"/>
      </w:pPr>
      <w:r w:rsidRPr="00761880">
        <w:rPr>
          <w:b/>
        </w:rPr>
        <w:lastRenderedPageBreak/>
        <w:t>Momenti di aggiornamento e confronto (</w:t>
      </w:r>
      <w:r w:rsidRPr="00761880">
        <w:t>incontri online del 19 maggio 2021 - formazione</w:t>
      </w:r>
      <w:r w:rsidRPr="00761880">
        <w:rPr>
          <w:spacing w:val="1"/>
        </w:rPr>
        <w:t xml:space="preserve"> </w:t>
      </w:r>
      <w:r w:rsidRPr="00761880">
        <w:t>specifica sui temi di sostenibilità e responsabilità sociale d’impresa -, 16 novembre 2021 e 2</w:t>
      </w:r>
      <w:r w:rsidRPr="00761880">
        <w:rPr>
          <w:spacing w:val="1"/>
        </w:rPr>
        <w:t xml:space="preserve"> </w:t>
      </w:r>
      <w:r w:rsidRPr="00761880">
        <w:t>febbraio</w:t>
      </w:r>
      <w:r w:rsidRPr="00761880">
        <w:rPr>
          <w:spacing w:val="1"/>
        </w:rPr>
        <w:t xml:space="preserve"> </w:t>
      </w:r>
      <w:r w:rsidRPr="00761880">
        <w:t>2022)</w:t>
      </w:r>
      <w:r w:rsidRPr="00761880">
        <w:rPr>
          <w:spacing w:val="1"/>
        </w:rPr>
        <w:t xml:space="preserve"> </w:t>
      </w:r>
      <w:r w:rsidRPr="00761880">
        <w:t>dai</w:t>
      </w:r>
      <w:r w:rsidRPr="00761880">
        <w:rPr>
          <w:spacing w:val="1"/>
        </w:rPr>
        <w:t xml:space="preserve"> </w:t>
      </w:r>
      <w:r w:rsidRPr="00761880">
        <w:t>quali</w:t>
      </w:r>
      <w:r w:rsidRPr="00761880">
        <w:rPr>
          <w:spacing w:val="1"/>
        </w:rPr>
        <w:t xml:space="preserve"> </w:t>
      </w:r>
      <w:r w:rsidRPr="00761880">
        <w:t>sono</w:t>
      </w:r>
      <w:r w:rsidRPr="00761880">
        <w:rPr>
          <w:spacing w:val="1"/>
        </w:rPr>
        <w:t xml:space="preserve"> </w:t>
      </w:r>
      <w:r w:rsidRPr="00761880">
        <w:t>emerse</w:t>
      </w:r>
      <w:r w:rsidRPr="00761880">
        <w:rPr>
          <w:spacing w:val="1"/>
        </w:rPr>
        <w:t xml:space="preserve"> </w:t>
      </w:r>
      <w:r w:rsidRPr="00761880">
        <w:t>due</w:t>
      </w:r>
      <w:r w:rsidRPr="00761880">
        <w:rPr>
          <w:spacing w:val="1"/>
        </w:rPr>
        <w:t xml:space="preserve"> </w:t>
      </w:r>
      <w:r w:rsidRPr="00761880">
        <w:t>considerazioni</w:t>
      </w:r>
      <w:r w:rsidRPr="00761880">
        <w:rPr>
          <w:spacing w:val="1"/>
        </w:rPr>
        <w:t xml:space="preserve"> </w:t>
      </w:r>
      <w:r w:rsidRPr="00761880">
        <w:t>principali:</w:t>
      </w:r>
      <w:r w:rsidRPr="00761880">
        <w:rPr>
          <w:spacing w:val="1"/>
        </w:rPr>
        <w:t xml:space="preserve"> </w:t>
      </w:r>
      <w:r w:rsidRPr="00761880">
        <w:rPr>
          <w:b/>
        </w:rPr>
        <w:t>le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attività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61"/>
        </w:rPr>
        <w:t xml:space="preserve"> </w:t>
      </w:r>
      <w:r w:rsidRPr="00761880">
        <w:rPr>
          <w:b/>
        </w:rPr>
        <w:t>le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metodologie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coinvolgimento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sono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state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adeguate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utili</w:t>
      </w:r>
      <w:r w:rsidRPr="00761880">
        <w:rPr>
          <w:b/>
          <w:spacing w:val="1"/>
        </w:rPr>
        <w:t xml:space="preserve"> </w:t>
      </w:r>
      <w:r w:rsidRPr="00761880">
        <w:t>a</w:t>
      </w:r>
      <w:r w:rsidRPr="00761880">
        <w:rPr>
          <w:spacing w:val="1"/>
        </w:rPr>
        <w:t xml:space="preserve"> </w:t>
      </w:r>
      <w:r w:rsidRPr="00761880">
        <w:t>favorire</w:t>
      </w:r>
      <w:r w:rsidRPr="00761880">
        <w:rPr>
          <w:spacing w:val="1"/>
        </w:rPr>
        <w:t xml:space="preserve"> </w:t>
      </w:r>
      <w:r w:rsidRPr="00761880">
        <w:t>un</w:t>
      </w:r>
      <w:r w:rsidRPr="00761880">
        <w:rPr>
          <w:spacing w:val="1"/>
        </w:rPr>
        <w:t xml:space="preserve"> </w:t>
      </w:r>
      <w:r w:rsidRPr="00761880">
        <w:t>necessario</w:t>
      </w:r>
      <w:r w:rsidRPr="00761880">
        <w:rPr>
          <w:spacing w:val="1"/>
        </w:rPr>
        <w:t xml:space="preserve"> </w:t>
      </w:r>
      <w:r w:rsidRPr="00761880">
        <w:t>confronto tra le parti (compresi competitor e Istituzioni) e un aggiornamento su temi poco</w:t>
      </w:r>
      <w:r w:rsidRPr="00761880">
        <w:rPr>
          <w:spacing w:val="1"/>
        </w:rPr>
        <w:t xml:space="preserve"> </w:t>
      </w:r>
      <w:r w:rsidRPr="00761880">
        <w:t>conosciuti</w:t>
      </w:r>
      <w:r w:rsidRPr="00761880">
        <w:rPr>
          <w:spacing w:val="1"/>
        </w:rPr>
        <w:t xml:space="preserve"> </w:t>
      </w:r>
      <w:r w:rsidRPr="00761880">
        <w:t>(soprattutto</w:t>
      </w:r>
      <w:r w:rsidRPr="00761880">
        <w:rPr>
          <w:spacing w:val="1"/>
        </w:rPr>
        <w:t xml:space="preserve"> </w:t>
      </w:r>
      <w:r w:rsidRPr="00761880">
        <w:t>legati</w:t>
      </w:r>
      <w:r w:rsidRPr="00761880">
        <w:rPr>
          <w:spacing w:val="1"/>
        </w:rPr>
        <w:t xml:space="preserve"> </w:t>
      </w:r>
      <w:r w:rsidRPr="00761880">
        <w:t>alla</w:t>
      </w:r>
      <w:r w:rsidRPr="00761880">
        <w:rPr>
          <w:spacing w:val="1"/>
        </w:rPr>
        <w:t xml:space="preserve"> </w:t>
      </w:r>
      <w:r w:rsidRPr="00761880">
        <w:t>sostenibilità</w:t>
      </w:r>
      <w:r w:rsidRPr="00761880">
        <w:rPr>
          <w:spacing w:val="1"/>
        </w:rPr>
        <w:t xml:space="preserve"> </w:t>
      </w:r>
      <w:r w:rsidRPr="00761880">
        <w:t>d’impresa);</w:t>
      </w:r>
      <w:r w:rsidRPr="00761880">
        <w:rPr>
          <w:spacing w:val="1"/>
        </w:rPr>
        <w:t xml:space="preserve"> </w:t>
      </w:r>
      <w:r w:rsidRPr="00761880">
        <w:rPr>
          <w:b/>
        </w:rPr>
        <w:t>la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necessità,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per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i</w:t>
      </w:r>
      <w:r w:rsidRPr="00761880">
        <w:rPr>
          <w:b/>
          <w:spacing w:val="61"/>
        </w:rPr>
        <w:t xml:space="preserve"> </w:t>
      </w:r>
      <w:r w:rsidRPr="00761880">
        <w:rPr>
          <w:b/>
        </w:rPr>
        <w:t>prossimi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progetti, di prevedere un numero più alto di momenti di aggiornamento e confronto</w:t>
      </w:r>
      <w:r w:rsidRPr="00761880">
        <w:rPr>
          <w:b/>
          <w:spacing w:val="1"/>
        </w:rPr>
        <w:t xml:space="preserve"> </w:t>
      </w:r>
      <w:r w:rsidRPr="00761880">
        <w:t>(</w:t>
      </w:r>
      <w:r w:rsidRPr="00761880">
        <w:rPr>
          <w:b/>
        </w:rPr>
        <w:t>compresi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i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momenti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formativi</w:t>
      </w:r>
      <w:r w:rsidRPr="00761880">
        <w:t xml:space="preserve">). </w:t>
      </w:r>
    </w:p>
    <w:p w:rsidR="006744AB" w:rsidRPr="00FC356B" w:rsidRDefault="00761880" w:rsidP="006744AB">
      <w:pPr>
        <w:pStyle w:val="Paragrafoelenco"/>
        <w:widowControl w:val="0"/>
        <w:numPr>
          <w:ilvl w:val="0"/>
          <w:numId w:val="4"/>
        </w:numPr>
        <w:tabs>
          <w:tab w:val="left" w:pos="671"/>
        </w:tabs>
        <w:suppressAutoHyphens w:val="0"/>
        <w:autoSpaceDE w:val="0"/>
        <w:autoSpaceDN w:val="0"/>
        <w:spacing w:before="156" w:after="0"/>
        <w:ind w:left="-284" w:right="-284" w:firstLine="0"/>
        <w:contextualSpacing w:val="0"/>
        <w:jc w:val="both"/>
        <w:rPr>
          <w:color w:val="auto"/>
        </w:rPr>
      </w:pPr>
      <w:r w:rsidRPr="00FC356B">
        <w:rPr>
          <w:b/>
        </w:rPr>
        <w:t xml:space="preserve">Somministrazione dei questionari di valutazione. </w:t>
      </w:r>
      <w:r w:rsidRPr="00761880">
        <w:t xml:space="preserve">Sono state coinvolte in quest’attività </w:t>
      </w:r>
      <w:r w:rsidR="00FC356B">
        <w:t>due</w:t>
      </w:r>
      <w:r w:rsidRPr="00FC356B">
        <w:rPr>
          <w:spacing w:val="1"/>
        </w:rPr>
        <w:t xml:space="preserve"> </w:t>
      </w:r>
      <w:r w:rsidRPr="00761880">
        <w:t>uniche aziende</w:t>
      </w:r>
      <w:r w:rsidRPr="00FC356B">
        <w:rPr>
          <w:color w:val="auto"/>
        </w:rPr>
        <w:t>.</w:t>
      </w:r>
      <w:bookmarkStart w:id="14" w:name="_bookmark16"/>
      <w:bookmarkEnd w:id="14"/>
    </w:p>
    <w:p w:rsidR="006744AB" w:rsidRDefault="006744A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6744AB" w:rsidRDefault="006744A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5C62F0" w:rsidRDefault="005C62F0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FC356B" w:rsidRDefault="00FC356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FC356B" w:rsidRDefault="00FC356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FC356B" w:rsidRDefault="00FC356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FC356B" w:rsidRDefault="00FC356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FC356B" w:rsidRDefault="00FC356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FC356B" w:rsidRDefault="00FC356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FC356B" w:rsidRDefault="00FC356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FC356B" w:rsidRDefault="00FC356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FC356B" w:rsidRDefault="00FC356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FC356B" w:rsidRDefault="00FC356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FC356B" w:rsidRDefault="00FC356B" w:rsidP="006744AB">
      <w:pPr>
        <w:pStyle w:val="Titolo1"/>
        <w:keepNext w:val="0"/>
        <w:keepLines w:val="0"/>
        <w:widowControl w:val="0"/>
        <w:numPr>
          <w:ilvl w:val="0"/>
          <w:numId w:val="0"/>
        </w:numPr>
        <w:tabs>
          <w:tab w:val="left" w:pos="674"/>
        </w:tabs>
        <w:suppressAutoHyphens w:val="0"/>
        <w:autoSpaceDE w:val="0"/>
        <w:autoSpaceDN w:val="0"/>
        <w:spacing w:before="102" w:after="0"/>
        <w:ind w:right="-284"/>
        <w:jc w:val="both"/>
        <w:rPr>
          <w:rFonts w:ascii="Garamond" w:hAnsi="Garamond"/>
          <w:szCs w:val="24"/>
        </w:rPr>
      </w:pPr>
    </w:p>
    <w:p w:rsidR="00761880" w:rsidRPr="005C62F0" w:rsidRDefault="00761880" w:rsidP="005C62F0">
      <w:pPr>
        <w:pStyle w:val="Titolo1"/>
        <w:ind w:left="142" w:hanging="142"/>
        <w:jc w:val="both"/>
      </w:pPr>
      <w:bookmarkStart w:id="15" w:name="_Toc105742467"/>
      <w:r w:rsidRPr="005C62F0">
        <w:lastRenderedPageBreak/>
        <w:t>WP3 - IDENTIFICAZIONE REQUISITI VALUTAZIONE IMPATTO AMBIENTALE</w:t>
      </w:r>
      <w:bookmarkEnd w:id="15"/>
    </w:p>
    <w:p w:rsidR="00761880" w:rsidRPr="00761880" w:rsidRDefault="00761880" w:rsidP="00761880">
      <w:pPr>
        <w:spacing w:before="188"/>
        <w:ind w:left="-284" w:right="-284"/>
        <w:jc w:val="both"/>
      </w:pPr>
      <w:r w:rsidRPr="00761880">
        <w:t xml:space="preserve">Questa fase di progetto è stata dedicata alla definizione dei </w:t>
      </w:r>
      <w:r w:rsidRPr="00761880">
        <w:rPr>
          <w:b/>
        </w:rPr>
        <w:t>requisiti per lo sviluppo di una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 xml:space="preserve">valutazione multicriteria dell’impatto ambientale </w:t>
      </w:r>
      <w:r w:rsidRPr="00761880">
        <w:t>di ogni fase del processo produttivo per le</w:t>
      </w:r>
      <w:r w:rsidRPr="00761880">
        <w:rPr>
          <w:spacing w:val="1"/>
        </w:rPr>
        <w:t xml:space="preserve"> </w:t>
      </w:r>
      <w:r w:rsidRPr="00761880">
        <w:t>diverse</w:t>
      </w:r>
      <w:r w:rsidRPr="00761880">
        <w:rPr>
          <w:spacing w:val="-4"/>
        </w:rPr>
        <w:t xml:space="preserve"> </w:t>
      </w:r>
      <w:r w:rsidRPr="00761880">
        <w:t>matrici</w:t>
      </w:r>
      <w:r w:rsidRPr="00761880">
        <w:rPr>
          <w:spacing w:val="-1"/>
        </w:rPr>
        <w:t xml:space="preserve"> </w:t>
      </w:r>
      <w:r w:rsidRPr="00761880">
        <w:t>ambientali</w:t>
      </w:r>
      <w:r w:rsidRPr="00761880">
        <w:rPr>
          <w:spacing w:val="-1"/>
        </w:rPr>
        <w:t xml:space="preserve"> </w:t>
      </w:r>
      <w:r w:rsidRPr="00761880">
        <w:t>(sviluppo</w:t>
      </w:r>
      <w:r w:rsidRPr="00761880">
        <w:rPr>
          <w:spacing w:val="-1"/>
        </w:rPr>
        <w:t xml:space="preserve"> </w:t>
      </w:r>
      <w:r w:rsidRPr="00761880">
        <w:t>e</w:t>
      </w:r>
      <w:r w:rsidRPr="00761880">
        <w:rPr>
          <w:spacing w:val="-1"/>
        </w:rPr>
        <w:t xml:space="preserve"> </w:t>
      </w:r>
      <w:r w:rsidRPr="00761880">
        <w:t>implementazione</w:t>
      </w:r>
      <w:r w:rsidRPr="00761880">
        <w:rPr>
          <w:spacing w:val="2"/>
        </w:rPr>
        <w:t xml:space="preserve"> </w:t>
      </w:r>
      <w:r w:rsidRPr="00761880">
        <w:t>Sistema</w:t>
      </w:r>
      <w:r w:rsidRPr="00761880">
        <w:rPr>
          <w:spacing w:val="-3"/>
        </w:rPr>
        <w:t xml:space="preserve"> </w:t>
      </w:r>
      <w:r w:rsidRPr="00761880">
        <w:t>Gestione</w:t>
      </w:r>
      <w:r w:rsidRPr="00761880">
        <w:rPr>
          <w:spacing w:val="-3"/>
        </w:rPr>
        <w:t xml:space="preserve"> </w:t>
      </w:r>
      <w:r w:rsidRPr="00761880">
        <w:t>Ambientale</w:t>
      </w:r>
      <w:r w:rsidRPr="00761880">
        <w:rPr>
          <w:spacing w:val="1"/>
        </w:rPr>
        <w:t xml:space="preserve"> </w:t>
      </w:r>
      <w:r w:rsidRPr="00761880">
        <w:t>-</w:t>
      </w:r>
      <w:r w:rsidRPr="00761880">
        <w:rPr>
          <w:spacing w:val="-2"/>
        </w:rPr>
        <w:t xml:space="preserve"> </w:t>
      </w:r>
      <w:r w:rsidRPr="00761880">
        <w:t>SGA).</w:t>
      </w:r>
    </w:p>
    <w:p w:rsidR="00761880" w:rsidRPr="00761880" w:rsidRDefault="00761880" w:rsidP="00761880">
      <w:pPr>
        <w:pStyle w:val="Corpotesto"/>
        <w:spacing w:before="10"/>
        <w:ind w:left="-284" w:right="-284"/>
        <w:rPr>
          <w:rFonts w:ascii="Garamond" w:hAnsi="Garamond"/>
          <w:sz w:val="24"/>
        </w:rPr>
      </w:pPr>
    </w:p>
    <w:p w:rsidR="00761880" w:rsidRDefault="00761880" w:rsidP="006744AB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  <w:bookmarkStart w:id="16" w:name="_bookmark17"/>
      <w:bookmarkStart w:id="17" w:name="_Toc105742468"/>
      <w:bookmarkEnd w:id="16"/>
      <w:r w:rsidRPr="006744AB">
        <w:rPr>
          <w:rFonts w:cs="Arial"/>
          <w:szCs w:val="24"/>
        </w:rPr>
        <w:t>Obiettivi</w:t>
      </w:r>
      <w:bookmarkEnd w:id="17"/>
    </w:p>
    <w:p w:rsidR="00832204" w:rsidRPr="006744AB" w:rsidRDefault="00832204" w:rsidP="006744AB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</w:p>
    <w:p w:rsidR="00761880" w:rsidRPr="00832204" w:rsidRDefault="00761880" w:rsidP="00832204">
      <w:pPr>
        <w:pStyle w:val="absatz1"/>
        <w:numPr>
          <w:ilvl w:val="0"/>
          <w:numId w:val="13"/>
        </w:numPr>
        <w:ind w:left="0" w:hanging="284"/>
      </w:pPr>
      <w:r w:rsidRPr="00832204">
        <w:t>Individuare</w:t>
      </w:r>
      <w:r w:rsidRPr="00832204">
        <w:rPr>
          <w:spacing w:val="1"/>
        </w:rPr>
        <w:t xml:space="preserve"> </w:t>
      </w:r>
      <w:r w:rsidRPr="00832204">
        <w:t>i</w:t>
      </w:r>
      <w:r w:rsidRPr="00832204">
        <w:rPr>
          <w:spacing w:val="1"/>
        </w:rPr>
        <w:t xml:space="preserve"> </w:t>
      </w:r>
      <w:r w:rsidRPr="00832204">
        <w:t>KPI</w:t>
      </w:r>
      <w:r w:rsidRPr="00832204">
        <w:rPr>
          <w:spacing w:val="1"/>
        </w:rPr>
        <w:t xml:space="preserve"> </w:t>
      </w:r>
      <w:r w:rsidRPr="00832204">
        <w:t>di riferimento</w:t>
      </w:r>
      <w:r w:rsidRPr="00832204">
        <w:rPr>
          <w:spacing w:val="1"/>
        </w:rPr>
        <w:t xml:space="preserve"> </w:t>
      </w:r>
      <w:r w:rsidRPr="00832204">
        <w:t>per</w:t>
      </w:r>
      <w:r w:rsidRPr="00832204">
        <w:rPr>
          <w:spacing w:val="1"/>
        </w:rPr>
        <w:t xml:space="preserve"> </w:t>
      </w:r>
      <w:r w:rsidRPr="00832204">
        <w:t>una</w:t>
      </w:r>
      <w:r w:rsidRPr="00832204">
        <w:rPr>
          <w:spacing w:val="1"/>
        </w:rPr>
        <w:t xml:space="preserve"> </w:t>
      </w:r>
      <w:r w:rsidRPr="00832204">
        <w:t>corretta</w:t>
      </w:r>
      <w:r w:rsidRPr="00832204">
        <w:rPr>
          <w:spacing w:val="1"/>
        </w:rPr>
        <w:t xml:space="preserve"> </w:t>
      </w:r>
      <w:r w:rsidRPr="00832204">
        <w:t>analisi</w:t>
      </w:r>
      <w:r w:rsidRPr="00832204">
        <w:rPr>
          <w:spacing w:val="1"/>
        </w:rPr>
        <w:t xml:space="preserve"> </w:t>
      </w:r>
      <w:r w:rsidRPr="00832204">
        <w:t>–</w:t>
      </w:r>
      <w:r w:rsidRPr="00832204">
        <w:rPr>
          <w:spacing w:val="1"/>
        </w:rPr>
        <w:t xml:space="preserve"> </w:t>
      </w:r>
      <w:r w:rsidRPr="00832204">
        <w:t>e</w:t>
      </w:r>
      <w:r w:rsidRPr="00832204">
        <w:rPr>
          <w:spacing w:val="1"/>
        </w:rPr>
        <w:t xml:space="preserve"> </w:t>
      </w:r>
      <w:r w:rsidRPr="00832204">
        <w:t>gestione</w:t>
      </w:r>
      <w:r w:rsidRPr="00832204">
        <w:rPr>
          <w:spacing w:val="1"/>
        </w:rPr>
        <w:t xml:space="preserve"> </w:t>
      </w:r>
      <w:r w:rsidRPr="00832204">
        <w:t>–</w:t>
      </w:r>
      <w:r w:rsidRPr="00832204">
        <w:rPr>
          <w:spacing w:val="1"/>
        </w:rPr>
        <w:t xml:space="preserve"> </w:t>
      </w:r>
      <w:r w:rsidRPr="00832204">
        <w:t>dell’impatto</w:t>
      </w:r>
      <w:r w:rsidRPr="00832204">
        <w:rPr>
          <w:spacing w:val="1"/>
        </w:rPr>
        <w:t xml:space="preserve"> </w:t>
      </w:r>
      <w:r w:rsidRPr="00832204">
        <w:t>ambientale per le diverse matrici pertinenti alle aziende analizzate (aria, acqua, suolo, rifiuti,</w:t>
      </w:r>
      <w:r w:rsidRPr="00832204">
        <w:rPr>
          <w:spacing w:val="1"/>
        </w:rPr>
        <w:t xml:space="preserve"> </w:t>
      </w:r>
      <w:r w:rsidRPr="00832204">
        <w:t>etc.)</w:t>
      </w:r>
    </w:p>
    <w:p w:rsidR="00761880" w:rsidRPr="00832204" w:rsidRDefault="00761880" w:rsidP="00832204">
      <w:pPr>
        <w:pStyle w:val="absatz1"/>
        <w:numPr>
          <w:ilvl w:val="0"/>
          <w:numId w:val="13"/>
        </w:numPr>
        <w:ind w:left="0" w:hanging="284"/>
      </w:pPr>
      <w:r w:rsidRPr="00832204">
        <w:t>Offrire degli strumenti operativi di monitoraggio e controllo da applicare nell’ambito di</w:t>
      </w:r>
      <w:r w:rsidRPr="00832204">
        <w:rPr>
          <w:spacing w:val="1"/>
        </w:rPr>
        <w:t xml:space="preserve"> </w:t>
      </w:r>
      <w:r w:rsidRPr="00832204">
        <w:t>modelli</w:t>
      </w:r>
      <w:r w:rsidRPr="00832204">
        <w:rPr>
          <w:spacing w:val="-1"/>
        </w:rPr>
        <w:t xml:space="preserve"> </w:t>
      </w:r>
      <w:r w:rsidRPr="00832204">
        <w:t>di</w:t>
      </w:r>
      <w:r w:rsidRPr="00832204">
        <w:rPr>
          <w:spacing w:val="-1"/>
        </w:rPr>
        <w:t xml:space="preserve"> </w:t>
      </w:r>
      <w:r w:rsidRPr="00832204">
        <w:t>gestione sostenibile e</w:t>
      </w:r>
      <w:r w:rsidRPr="00832204">
        <w:rPr>
          <w:spacing w:val="1"/>
        </w:rPr>
        <w:t xml:space="preserve"> </w:t>
      </w:r>
      <w:r w:rsidRPr="00832204">
        <w:t>circolare</w:t>
      </w:r>
    </w:p>
    <w:p w:rsidR="00761880" w:rsidRPr="00832204" w:rsidRDefault="00761880" w:rsidP="00832204">
      <w:pPr>
        <w:pStyle w:val="absatz1"/>
        <w:numPr>
          <w:ilvl w:val="0"/>
          <w:numId w:val="13"/>
        </w:numPr>
        <w:ind w:left="0" w:hanging="284"/>
      </w:pPr>
      <w:r w:rsidRPr="00832204">
        <w:t>Offrire</w:t>
      </w:r>
      <w:r w:rsidRPr="00832204">
        <w:rPr>
          <w:spacing w:val="-2"/>
        </w:rPr>
        <w:t xml:space="preserve"> </w:t>
      </w:r>
      <w:r w:rsidRPr="00832204">
        <w:t>sistemi</w:t>
      </w:r>
      <w:r w:rsidRPr="00832204">
        <w:rPr>
          <w:spacing w:val="-3"/>
        </w:rPr>
        <w:t xml:space="preserve"> </w:t>
      </w:r>
      <w:r w:rsidRPr="00832204">
        <w:t>di</w:t>
      </w:r>
      <w:r w:rsidRPr="00832204">
        <w:rPr>
          <w:spacing w:val="-6"/>
        </w:rPr>
        <w:t xml:space="preserve"> </w:t>
      </w:r>
      <w:r w:rsidRPr="00832204">
        <w:t>monitoraggio</w:t>
      </w:r>
      <w:r w:rsidRPr="00832204">
        <w:rPr>
          <w:spacing w:val="-2"/>
        </w:rPr>
        <w:t xml:space="preserve"> </w:t>
      </w:r>
      <w:r w:rsidRPr="00832204">
        <w:t>verificabili,</w:t>
      </w:r>
      <w:r w:rsidRPr="00832204">
        <w:rPr>
          <w:spacing w:val="-3"/>
        </w:rPr>
        <w:t xml:space="preserve"> </w:t>
      </w:r>
      <w:r w:rsidRPr="00832204">
        <w:t>tracciabili</w:t>
      </w:r>
      <w:r w:rsidRPr="00832204">
        <w:rPr>
          <w:spacing w:val="-4"/>
        </w:rPr>
        <w:t xml:space="preserve"> </w:t>
      </w:r>
      <w:r w:rsidRPr="00832204">
        <w:t>e</w:t>
      </w:r>
      <w:r w:rsidRPr="00832204">
        <w:rPr>
          <w:spacing w:val="-3"/>
        </w:rPr>
        <w:t xml:space="preserve"> </w:t>
      </w:r>
      <w:r w:rsidRPr="00832204">
        <w:t>confrontabili.</w:t>
      </w:r>
    </w:p>
    <w:p w:rsidR="00761880" w:rsidRPr="00761880" w:rsidRDefault="00761880" w:rsidP="00761880">
      <w:pPr>
        <w:pStyle w:val="Corpotesto"/>
        <w:spacing w:before="9"/>
        <w:ind w:left="-284" w:right="-284"/>
        <w:rPr>
          <w:rFonts w:ascii="Garamond" w:hAnsi="Garamond"/>
          <w:b/>
          <w:sz w:val="24"/>
        </w:rPr>
      </w:pPr>
    </w:p>
    <w:p w:rsidR="00761880" w:rsidRPr="00761880" w:rsidRDefault="00761880" w:rsidP="00761880">
      <w:pPr>
        <w:pStyle w:val="Corpotesto"/>
        <w:ind w:left="-284" w:right="-284"/>
        <w:jc w:val="both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 xml:space="preserve">I KPI </w:t>
      </w:r>
      <w:proofErr w:type="spellStart"/>
      <w:r w:rsidRPr="00761880">
        <w:rPr>
          <w:rFonts w:ascii="Garamond" w:hAnsi="Garamond"/>
          <w:sz w:val="24"/>
        </w:rPr>
        <w:t>sono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utili</w:t>
      </w:r>
      <w:proofErr w:type="spellEnd"/>
      <w:r w:rsidRPr="00761880">
        <w:rPr>
          <w:rFonts w:ascii="Garamond" w:hAnsi="Garamond"/>
          <w:sz w:val="24"/>
        </w:rPr>
        <w:t xml:space="preserve">, </w:t>
      </w:r>
      <w:proofErr w:type="spellStart"/>
      <w:r w:rsidRPr="00761880">
        <w:rPr>
          <w:rFonts w:ascii="Garamond" w:hAnsi="Garamond"/>
          <w:sz w:val="24"/>
        </w:rPr>
        <w:t>inoltre</w:t>
      </w:r>
      <w:proofErr w:type="spellEnd"/>
      <w:r w:rsidRPr="00761880">
        <w:rPr>
          <w:rFonts w:ascii="Garamond" w:hAnsi="Garamond"/>
          <w:sz w:val="24"/>
        </w:rPr>
        <w:t xml:space="preserve">, per </w:t>
      </w:r>
      <w:proofErr w:type="spellStart"/>
      <w:r w:rsidRPr="00761880">
        <w:rPr>
          <w:rFonts w:ascii="Garamond" w:hAnsi="Garamond"/>
          <w:sz w:val="24"/>
        </w:rPr>
        <w:t>impostare</w:t>
      </w:r>
      <w:proofErr w:type="spellEnd"/>
      <w:r w:rsidRPr="00761880">
        <w:rPr>
          <w:rFonts w:ascii="Garamond" w:hAnsi="Garamond"/>
          <w:sz w:val="24"/>
        </w:rPr>
        <w:t>/</w:t>
      </w:r>
      <w:proofErr w:type="spellStart"/>
      <w:r w:rsidRPr="00761880">
        <w:rPr>
          <w:rFonts w:ascii="Garamond" w:hAnsi="Garamond"/>
          <w:sz w:val="24"/>
        </w:rPr>
        <w:t>verificare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l’approccio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gestionale</w:t>
      </w:r>
      <w:proofErr w:type="spellEnd"/>
      <w:r w:rsidRPr="00761880">
        <w:rPr>
          <w:rFonts w:ascii="Garamond" w:hAnsi="Garamond"/>
          <w:sz w:val="24"/>
        </w:rPr>
        <w:t xml:space="preserve"> in </w:t>
      </w:r>
      <w:proofErr w:type="spellStart"/>
      <w:r w:rsidRPr="00761880">
        <w:rPr>
          <w:rFonts w:ascii="Garamond" w:hAnsi="Garamond"/>
          <w:sz w:val="24"/>
        </w:rPr>
        <w:t>uso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presso</w:t>
      </w:r>
      <w:proofErr w:type="spellEnd"/>
      <w:r w:rsidRPr="00761880">
        <w:rPr>
          <w:rFonts w:ascii="Garamond" w:hAnsi="Garamond"/>
          <w:sz w:val="24"/>
        </w:rPr>
        <w:t xml:space="preserve"> le </w:t>
      </w:r>
      <w:proofErr w:type="spellStart"/>
      <w:r w:rsidRPr="00761880">
        <w:rPr>
          <w:rFonts w:ascii="Garamond" w:hAnsi="Garamond"/>
          <w:sz w:val="24"/>
        </w:rPr>
        <w:t>aziende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in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termini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sostenibilità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ed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economia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circolare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(</w:t>
      </w:r>
      <w:proofErr w:type="spellStart"/>
      <w:r w:rsidRPr="00761880">
        <w:rPr>
          <w:rFonts w:ascii="Garamond" w:hAnsi="Garamond"/>
          <w:sz w:val="24"/>
        </w:rPr>
        <w:t>policy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procedure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sistemi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gestione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e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controllo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etc.).</w:t>
      </w:r>
    </w:p>
    <w:p w:rsidR="00761880" w:rsidRPr="00761880" w:rsidRDefault="00761880" w:rsidP="00761880">
      <w:pPr>
        <w:pStyle w:val="Corpotesto"/>
        <w:spacing w:before="7"/>
        <w:ind w:left="-284" w:right="-284"/>
        <w:rPr>
          <w:rFonts w:ascii="Garamond" w:hAnsi="Garamond"/>
          <w:sz w:val="24"/>
        </w:rPr>
      </w:pPr>
    </w:p>
    <w:p w:rsidR="00761880" w:rsidRPr="006744AB" w:rsidRDefault="00761880" w:rsidP="006744AB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  <w:bookmarkStart w:id="18" w:name="_bookmark18"/>
      <w:bookmarkStart w:id="19" w:name="_Toc105742469"/>
      <w:bookmarkEnd w:id="18"/>
      <w:r w:rsidRPr="006744AB">
        <w:rPr>
          <w:rFonts w:cs="Arial"/>
          <w:szCs w:val="24"/>
        </w:rPr>
        <w:t>Fasi</w:t>
      </w:r>
      <w:r w:rsidRPr="006744AB">
        <w:rPr>
          <w:rFonts w:cs="Arial"/>
          <w:spacing w:val="-1"/>
          <w:szCs w:val="24"/>
        </w:rPr>
        <w:t xml:space="preserve"> </w:t>
      </w:r>
      <w:r w:rsidRPr="006744AB">
        <w:rPr>
          <w:rFonts w:cs="Arial"/>
          <w:szCs w:val="24"/>
        </w:rPr>
        <w:t>di</w:t>
      </w:r>
      <w:r w:rsidRPr="006744AB">
        <w:rPr>
          <w:rFonts w:cs="Arial"/>
          <w:spacing w:val="-2"/>
          <w:szCs w:val="24"/>
        </w:rPr>
        <w:t xml:space="preserve"> </w:t>
      </w:r>
      <w:r w:rsidRPr="006744AB">
        <w:rPr>
          <w:rFonts w:cs="Arial"/>
          <w:szCs w:val="24"/>
        </w:rPr>
        <w:t>lavoro</w:t>
      </w:r>
      <w:r w:rsidRPr="006744AB">
        <w:rPr>
          <w:rFonts w:cs="Arial"/>
          <w:spacing w:val="-3"/>
          <w:szCs w:val="24"/>
        </w:rPr>
        <w:t xml:space="preserve"> </w:t>
      </w:r>
      <w:r w:rsidRPr="006744AB">
        <w:rPr>
          <w:rFonts w:cs="Arial"/>
          <w:szCs w:val="24"/>
        </w:rPr>
        <w:t>e metodologica</w:t>
      </w:r>
      <w:bookmarkEnd w:id="19"/>
    </w:p>
    <w:p w:rsidR="00761880" w:rsidRPr="00761880" w:rsidRDefault="00761880" w:rsidP="00761880">
      <w:pPr>
        <w:spacing w:before="187"/>
        <w:ind w:left="-284" w:right="-284"/>
        <w:jc w:val="both"/>
      </w:pPr>
      <w:r w:rsidRPr="00761880">
        <w:rPr>
          <w:b/>
        </w:rPr>
        <w:t xml:space="preserve">Sulla base dei risultati emersi nelle due fasi precedenti (analisi contesto </w:t>
      </w:r>
      <w:r w:rsidR="00FC356B">
        <w:rPr>
          <w:b/>
        </w:rPr>
        <w:t xml:space="preserve">svolta precedentemente </w:t>
      </w:r>
      <w:r w:rsidRPr="00761880">
        <w:rPr>
          <w:b/>
        </w:rPr>
        <w:t>e stakeholder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engagement), per ogni tema definito “materiale” sono stati individuati i criteri di valutazione</w:t>
      </w:r>
      <w:r w:rsidRPr="00761880">
        <w:rPr>
          <w:b/>
          <w:spacing w:val="-59"/>
        </w:rPr>
        <w:t xml:space="preserve"> </w:t>
      </w:r>
      <w:r w:rsidRPr="00761880">
        <w:rPr>
          <w:b/>
        </w:rPr>
        <w:t>(</w:t>
      </w:r>
      <w:proofErr w:type="spellStart"/>
      <w:r w:rsidRPr="00761880">
        <w:rPr>
          <w:b/>
        </w:rPr>
        <w:t>Key</w:t>
      </w:r>
      <w:proofErr w:type="spellEnd"/>
      <w:r w:rsidRPr="00761880">
        <w:rPr>
          <w:b/>
        </w:rPr>
        <w:t xml:space="preserve"> Performance </w:t>
      </w:r>
      <w:proofErr w:type="spellStart"/>
      <w:r w:rsidRPr="00761880">
        <w:rPr>
          <w:b/>
        </w:rPr>
        <w:t>Indicators</w:t>
      </w:r>
      <w:proofErr w:type="spellEnd"/>
      <w:r w:rsidRPr="00761880">
        <w:rPr>
          <w:b/>
        </w:rPr>
        <w:t xml:space="preserve"> – KPI) </w:t>
      </w:r>
      <w:r w:rsidRPr="00761880">
        <w:t>delle diverse matrici ambientali interessate dalla manifattura</w:t>
      </w:r>
      <w:r w:rsidRPr="00761880">
        <w:rPr>
          <w:spacing w:val="1"/>
        </w:rPr>
        <w:t xml:space="preserve"> </w:t>
      </w:r>
      <w:r w:rsidRPr="00761880">
        <w:t>lapidea.</w:t>
      </w:r>
    </w:p>
    <w:p w:rsidR="00761880" w:rsidRPr="00761880" w:rsidRDefault="00761880" w:rsidP="00761880">
      <w:pPr>
        <w:pStyle w:val="Corpotesto"/>
        <w:spacing w:before="114"/>
        <w:ind w:left="-284" w:right="-284"/>
        <w:jc w:val="both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 xml:space="preserve">Le </w:t>
      </w:r>
      <w:proofErr w:type="spellStart"/>
      <w:r w:rsidRPr="00761880">
        <w:rPr>
          <w:rFonts w:ascii="Garamond" w:hAnsi="Garamond"/>
          <w:sz w:val="24"/>
        </w:rPr>
        <w:t>aziende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coinvolte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nel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progetto</w:t>
      </w:r>
      <w:proofErr w:type="spellEnd"/>
      <w:r w:rsidRPr="00761880">
        <w:rPr>
          <w:rFonts w:ascii="Garamond" w:hAnsi="Garamond"/>
          <w:sz w:val="24"/>
        </w:rPr>
        <w:t xml:space="preserve"> si </w:t>
      </w:r>
      <w:proofErr w:type="spellStart"/>
      <w:r w:rsidRPr="00761880">
        <w:rPr>
          <w:rFonts w:ascii="Garamond" w:hAnsi="Garamond"/>
          <w:sz w:val="24"/>
        </w:rPr>
        <w:t>dedicano</w:t>
      </w:r>
      <w:proofErr w:type="spellEnd"/>
      <w:r w:rsidRPr="00761880">
        <w:rPr>
          <w:rFonts w:ascii="Garamond" w:hAnsi="Garamond"/>
          <w:sz w:val="24"/>
        </w:rPr>
        <w:t xml:space="preserve"> alle </w:t>
      </w:r>
      <w:proofErr w:type="spellStart"/>
      <w:r w:rsidRPr="00761880">
        <w:rPr>
          <w:rFonts w:ascii="Garamond" w:hAnsi="Garamond"/>
          <w:sz w:val="24"/>
        </w:rPr>
        <w:t>sole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fasi</w:t>
      </w:r>
      <w:proofErr w:type="spellEnd"/>
      <w:r w:rsidRPr="00761880">
        <w:rPr>
          <w:rFonts w:ascii="Garamond" w:hAnsi="Garamond"/>
          <w:sz w:val="24"/>
        </w:rPr>
        <w:t xml:space="preserve"> di “</w:t>
      </w:r>
      <w:proofErr w:type="spellStart"/>
      <w:r w:rsidRPr="00761880">
        <w:rPr>
          <w:rFonts w:ascii="Garamond" w:hAnsi="Garamond"/>
          <w:sz w:val="24"/>
        </w:rPr>
        <w:t>segagione</w:t>
      </w:r>
      <w:proofErr w:type="spellEnd"/>
      <w:r w:rsidRPr="00761880">
        <w:rPr>
          <w:rFonts w:ascii="Garamond" w:hAnsi="Garamond"/>
          <w:sz w:val="24"/>
        </w:rPr>
        <w:t xml:space="preserve"> e </w:t>
      </w:r>
      <w:proofErr w:type="spellStart"/>
      <w:r w:rsidRPr="00761880">
        <w:rPr>
          <w:rFonts w:ascii="Garamond" w:hAnsi="Garamond"/>
          <w:sz w:val="24"/>
        </w:rPr>
        <w:t>lavorazione</w:t>
      </w:r>
      <w:proofErr w:type="spellEnd"/>
      <w:r w:rsidRPr="00761880">
        <w:rPr>
          <w:rFonts w:ascii="Garamond" w:hAnsi="Garamond"/>
          <w:sz w:val="24"/>
        </w:rPr>
        <w:t xml:space="preserve"> del </w:t>
      </w:r>
      <w:proofErr w:type="spellStart"/>
      <w:r w:rsidRPr="00761880">
        <w:rPr>
          <w:rFonts w:ascii="Garamond" w:hAnsi="Garamond"/>
          <w:sz w:val="24"/>
        </w:rPr>
        <w:t>marmo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 xml:space="preserve">e delle </w:t>
      </w:r>
      <w:proofErr w:type="spellStart"/>
      <w:r w:rsidRPr="00761880">
        <w:rPr>
          <w:rFonts w:ascii="Garamond" w:hAnsi="Garamond"/>
          <w:sz w:val="24"/>
        </w:rPr>
        <w:t>pietre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naturali</w:t>
      </w:r>
      <w:proofErr w:type="spellEnd"/>
      <w:r w:rsidRPr="00761880">
        <w:rPr>
          <w:rFonts w:ascii="Garamond" w:hAnsi="Garamond"/>
          <w:sz w:val="24"/>
        </w:rPr>
        <w:t>” e/o “</w:t>
      </w:r>
      <w:proofErr w:type="spellStart"/>
      <w:r w:rsidRPr="00761880">
        <w:rPr>
          <w:rFonts w:ascii="Garamond" w:hAnsi="Garamond"/>
          <w:sz w:val="24"/>
        </w:rPr>
        <w:t>recupero</w:t>
      </w:r>
      <w:proofErr w:type="spellEnd"/>
      <w:r w:rsidRPr="00761880">
        <w:rPr>
          <w:rFonts w:ascii="Garamond" w:hAnsi="Garamond"/>
          <w:sz w:val="24"/>
        </w:rPr>
        <w:t xml:space="preserve"> e </w:t>
      </w:r>
      <w:proofErr w:type="spellStart"/>
      <w:r w:rsidRPr="00761880">
        <w:rPr>
          <w:rFonts w:ascii="Garamond" w:hAnsi="Garamond"/>
          <w:sz w:val="24"/>
        </w:rPr>
        <w:t>riciclaggio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materiali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inerti</w:t>
      </w:r>
      <w:proofErr w:type="spellEnd"/>
      <w:r w:rsidRPr="00761880">
        <w:rPr>
          <w:rFonts w:ascii="Garamond" w:hAnsi="Garamond"/>
          <w:sz w:val="24"/>
        </w:rPr>
        <w:t xml:space="preserve">”; i KPI di </w:t>
      </w:r>
      <w:proofErr w:type="spellStart"/>
      <w:r w:rsidRPr="00761880">
        <w:rPr>
          <w:rFonts w:ascii="Garamond" w:hAnsi="Garamond"/>
          <w:sz w:val="24"/>
        </w:rPr>
        <w:t>valutazione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fanno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perciò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riferimento</w:t>
      </w:r>
      <w:proofErr w:type="spellEnd"/>
      <w:r w:rsidRPr="00761880">
        <w:rPr>
          <w:rFonts w:ascii="Garamond" w:hAnsi="Garamond"/>
          <w:sz w:val="24"/>
        </w:rPr>
        <w:t xml:space="preserve"> in </w:t>
      </w:r>
      <w:proofErr w:type="spellStart"/>
      <w:r w:rsidRPr="00761880">
        <w:rPr>
          <w:rFonts w:ascii="Garamond" w:hAnsi="Garamond"/>
          <w:sz w:val="24"/>
        </w:rPr>
        <w:t>particolare</w:t>
      </w:r>
      <w:proofErr w:type="spellEnd"/>
      <w:r w:rsidRPr="00761880">
        <w:rPr>
          <w:rFonts w:ascii="Garamond" w:hAnsi="Garamond"/>
          <w:sz w:val="24"/>
        </w:rPr>
        <w:t xml:space="preserve"> modo alle </w:t>
      </w:r>
      <w:proofErr w:type="spellStart"/>
      <w:r w:rsidRPr="00761880">
        <w:rPr>
          <w:rFonts w:ascii="Garamond" w:hAnsi="Garamond"/>
          <w:sz w:val="24"/>
        </w:rPr>
        <w:t>specifiche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esigenze</w:t>
      </w:r>
      <w:proofErr w:type="spellEnd"/>
      <w:r w:rsidRPr="00761880">
        <w:rPr>
          <w:rFonts w:ascii="Garamond" w:hAnsi="Garamond"/>
          <w:sz w:val="24"/>
        </w:rPr>
        <w:t xml:space="preserve"> di </w:t>
      </w:r>
      <w:proofErr w:type="spellStart"/>
      <w:r w:rsidRPr="00761880">
        <w:rPr>
          <w:rFonts w:ascii="Garamond" w:hAnsi="Garamond"/>
          <w:sz w:val="24"/>
        </w:rPr>
        <w:t>questa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tipologia</w:t>
      </w:r>
      <w:proofErr w:type="spellEnd"/>
      <w:r w:rsidRPr="00761880">
        <w:rPr>
          <w:rFonts w:ascii="Garamond" w:hAnsi="Garamond"/>
          <w:sz w:val="24"/>
        </w:rPr>
        <w:t xml:space="preserve"> di </w:t>
      </w:r>
      <w:proofErr w:type="spellStart"/>
      <w:r w:rsidRPr="00761880">
        <w:rPr>
          <w:rFonts w:ascii="Garamond" w:hAnsi="Garamond"/>
          <w:sz w:val="24"/>
        </w:rPr>
        <w:t>aziende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fermo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restando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che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nel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definire</w:t>
      </w:r>
      <w:proofErr w:type="spellEnd"/>
      <w:r w:rsidRPr="00761880">
        <w:rPr>
          <w:rFonts w:ascii="Garamond" w:hAnsi="Garamond"/>
          <w:sz w:val="24"/>
        </w:rPr>
        <w:t xml:space="preserve"> i KPI si è </w:t>
      </w:r>
      <w:proofErr w:type="spellStart"/>
      <w:r w:rsidRPr="00761880">
        <w:rPr>
          <w:rFonts w:ascii="Garamond" w:hAnsi="Garamond"/>
          <w:sz w:val="24"/>
        </w:rPr>
        <w:t>cercato</w:t>
      </w:r>
      <w:proofErr w:type="spellEnd"/>
      <w:r w:rsidRPr="00761880">
        <w:rPr>
          <w:rFonts w:ascii="Garamond" w:hAnsi="Garamond"/>
          <w:sz w:val="24"/>
        </w:rPr>
        <w:t xml:space="preserve"> di </w:t>
      </w:r>
      <w:proofErr w:type="spellStart"/>
      <w:r w:rsidRPr="00761880">
        <w:rPr>
          <w:rFonts w:ascii="Garamond" w:hAnsi="Garamond"/>
          <w:sz w:val="24"/>
        </w:rPr>
        <w:t>tenere</w:t>
      </w:r>
      <w:proofErr w:type="spellEnd"/>
      <w:r w:rsidRPr="00761880">
        <w:rPr>
          <w:rFonts w:ascii="Garamond" w:hAnsi="Garamond"/>
          <w:sz w:val="24"/>
        </w:rPr>
        <w:t xml:space="preserve"> a </w:t>
      </w:r>
      <w:proofErr w:type="spellStart"/>
      <w:r w:rsidRPr="00761880">
        <w:rPr>
          <w:rFonts w:ascii="Garamond" w:hAnsi="Garamond"/>
          <w:sz w:val="24"/>
        </w:rPr>
        <w:t>mente</w:t>
      </w:r>
      <w:proofErr w:type="spellEnd"/>
      <w:r w:rsidRPr="00761880">
        <w:rPr>
          <w:rFonts w:ascii="Garamond" w:hAnsi="Garamond"/>
          <w:sz w:val="24"/>
        </w:rPr>
        <w:t xml:space="preserve"> le </w:t>
      </w:r>
      <w:proofErr w:type="spellStart"/>
      <w:r w:rsidRPr="00761880">
        <w:rPr>
          <w:rFonts w:ascii="Garamond" w:hAnsi="Garamond"/>
          <w:sz w:val="24"/>
        </w:rPr>
        <w:t>esigenze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dell’aziende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che</w:t>
      </w:r>
      <w:proofErr w:type="spellEnd"/>
      <w:r w:rsidRPr="00761880">
        <w:rPr>
          <w:rFonts w:ascii="Garamond" w:hAnsi="Garamond"/>
          <w:sz w:val="24"/>
        </w:rPr>
        <w:t xml:space="preserve"> si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occupano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anche</w:t>
      </w:r>
      <w:proofErr w:type="spellEnd"/>
      <w:r w:rsidRPr="00761880">
        <w:rPr>
          <w:rFonts w:ascii="Garamond" w:hAnsi="Garamond"/>
          <w:sz w:val="24"/>
        </w:rPr>
        <w:t xml:space="preserve"> delle altre </w:t>
      </w:r>
      <w:proofErr w:type="spellStart"/>
      <w:r w:rsidRPr="00761880">
        <w:rPr>
          <w:rFonts w:ascii="Garamond" w:hAnsi="Garamond"/>
          <w:sz w:val="24"/>
        </w:rPr>
        <w:t>fasi</w:t>
      </w:r>
      <w:proofErr w:type="spellEnd"/>
      <w:r w:rsidRPr="00761880">
        <w:rPr>
          <w:rFonts w:ascii="Garamond" w:hAnsi="Garamond"/>
          <w:sz w:val="24"/>
        </w:rPr>
        <w:t xml:space="preserve"> di </w:t>
      </w:r>
      <w:proofErr w:type="spellStart"/>
      <w:r w:rsidRPr="00761880">
        <w:rPr>
          <w:rFonts w:ascii="Garamond" w:hAnsi="Garamond"/>
          <w:sz w:val="24"/>
        </w:rPr>
        <w:t>lavorazione</w:t>
      </w:r>
      <w:proofErr w:type="spellEnd"/>
      <w:r w:rsidRPr="00761880">
        <w:rPr>
          <w:rFonts w:ascii="Garamond" w:hAnsi="Garamond"/>
          <w:sz w:val="24"/>
        </w:rPr>
        <w:t xml:space="preserve">, </w:t>
      </w:r>
      <w:proofErr w:type="spellStart"/>
      <w:r w:rsidRPr="00761880">
        <w:rPr>
          <w:rFonts w:ascii="Garamond" w:hAnsi="Garamond"/>
          <w:sz w:val="24"/>
        </w:rPr>
        <w:t>compresa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l’estrazione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che</w:t>
      </w:r>
      <w:proofErr w:type="spellEnd"/>
      <w:r w:rsidRPr="00761880">
        <w:rPr>
          <w:rFonts w:ascii="Garamond" w:hAnsi="Garamond"/>
          <w:sz w:val="24"/>
        </w:rPr>
        <w:t xml:space="preserve"> è </w:t>
      </w:r>
      <w:proofErr w:type="spellStart"/>
      <w:r w:rsidRPr="00761880">
        <w:rPr>
          <w:rFonts w:ascii="Garamond" w:hAnsi="Garamond"/>
          <w:sz w:val="24"/>
        </w:rPr>
        <w:t>soggetta</w:t>
      </w:r>
      <w:proofErr w:type="spellEnd"/>
      <w:r w:rsidRPr="00761880">
        <w:rPr>
          <w:rFonts w:ascii="Garamond" w:hAnsi="Garamond"/>
          <w:sz w:val="24"/>
        </w:rPr>
        <w:t xml:space="preserve"> a Piani di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Monitoraggio</w:t>
      </w:r>
      <w:proofErr w:type="spellEnd"/>
      <w:r w:rsidRPr="00761880">
        <w:rPr>
          <w:rFonts w:ascii="Garamond" w:hAnsi="Garamond"/>
          <w:spacing w:val="-4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Ambientale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r w:rsidRPr="00761880">
        <w:rPr>
          <w:rFonts w:ascii="Garamond" w:hAnsi="Garamond"/>
          <w:sz w:val="24"/>
        </w:rPr>
        <w:t>e,</w:t>
      </w:r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in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alcuni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casi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a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procedimenti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Valutazione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Impatto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Ambientale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r w:rsidRPr="00761880">
        <w:rPr>
          <w:rFonts w:ascii="Garamond" w:hAnsi="Garamond"/>
          <w:sz w:val="24"/>
        </w:rPr>
        <w:t>(VIA).</w:t>
      </w:r>
    </w:p>
    <w:p w:rsidR="00761880" w:rsidRDefault="00761880" w:rsidP="00761880">
      <w:pPr>
        <w:pStyle w:val="Corpotesto"/>
        <w:spacing w:before="112"/>
        <w:ind w:left="-284" w:right="-284"/>
        <w:jc w:val="both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>I</w:t>
      </w:r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requisiti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sono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stati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identificati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r w:rsidRPr="00761880">
        <w:rPr>
          <w:rFonts w:ascii="Garamond" w:hAnsi="Garamond"/>
          <w:sz w:val="24"/>
        </w:rPr>
        <w:t>in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relazione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r w:rsidRPr="00761880">
        <w:rPr>
          <w:rFonts w:ascii="Garamond" w:hAnsi="Garamond"/>
          <w:sz w:val="24"/>
        </w:rPr>
        <w:t>a:</w:t>
      </w:r>
    </w:p>
    <w:p w:rsidR="006744AB" w:rsidRPr="00761880" w:rsidRDefault="006744AB" w:rsidP="00761880">
      <w:pPr>
        <w:pStyle w:val="Corpotesto"/>
        <w:spacing w:before="112"/>
        <w:ind w:left="-284" w:right="-284"/>
        <w:jc w:val="both"/>
        <w:rPr>
          <w:rFonts w:ascii="Garamond" w:hAnsi="Garamond"/>
          <w:sz w:val="24"/>
        </w:rPr>
      </w:pPr>
    </w:p>
    <w:p w:rsidR="00761880" w:rsidRPr="00FC356B" w:rsidRDefault="00761880" w:rsidP="00FC356B">
      <w:pPr>
        <w:pStyle w:val="absatz1"/>
        <w:numPr>
          <w:ilvl w:val="0"/>
          <w:numId w:val="14"/>
        </w:numPr>
        <w:spacing w:after="0"/>
        <w:ind w:left="0" w:hanging="284"/>
      </w:pPr>
      <w:r w:rsidRPr="00FC356B">
        <w:t>obiettivi di progetto</w:t>
      </w:r>
    </w:p>
    <w:p w:rsidR="00761880" w:rsidRPr="00FC356B" w:rsidRDefault="00761880" w:rsidP="00FC356B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50" w:after="0"/>
        <w:ind w:left="-284" w:right="-284" w:firstLine="0"/>
        <w:contextualSpacing w:val="0"/>
        <w:jc w:val="both"/>
        <w:rPr>
          <w:color w:val="auto"/>
        </w:rPr>
      </w:pPr>
      <w:r w:rsidRPr="00FC356B">
        <w:rPr>
          <w:color w:val="auto"/>
        </w:rPr>
        <w:t>quadro</w:t>
      </w:r>
      <w:r w:rsidRPr="00FC356B">
        <w:rPr>
          <w:color w:val="auto"/>
          <w:spacing w:val="-1"/>
        </w:rPr>
        <w:t xml:space="preserve"> </w:t>
      </w:r>
      <w:r w:rsidRPr="00FC356B">
        <w:rPr>
          <w:color w:val="auto"/>
        </w:rPr>
        <w:t>normativo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in</w:t>
      </w:r>
      <w:r w:rsidRPr="00FC356B">
        <w:rPr>
          <w:color w:val="auto"/>
          <w:spacing w:val="-3"/>
        </w:rPr>
        <w:t xml:space="preserve"> </w:t>
      </w:r>
      <w:r w:rsidRPr="00FC356B">
        <w:rPr>
          <w:color w:val="auto"/>
        </w:rPr>
        <w:t>materia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di</w:t>
      </w:r>
      <w:r w:rsidRPr="00FC356B">
        <w:rPr>
          <w:color w:val="auto"/>
          <w:spacing w:val="-1"/>
        </w:rPr>
        <w:t xml:space="preserve"> </w:t>
      </w:r>
      <w:r w:rsidRPr="00FC356B">
        <w:rPr>
          <w:color w:val="auto"/>
        </w:rPr>
        <w:t>gestione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ambientale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(in</w:t>
      </w:r>
      <w:r w:rsidRPr="00FC356B">
        <w:rPr>
          <w:color w:val="auto"/>
          <w:spacing w:val="-1"/>
        </w:rPr>
        <w:t xml:space="preserve"> </w:t>
      </w:r>
      <w:r w:rsidRPr="00FC356B">
        <w:rPr>
          <w:color w:val="auto"/>
        </w:rPr>
        <w:t>particolare</w:t>
      </w:r>
      <w:r w:rsidRPr="00FC356B">
        <w:rPr>
          <w:color w:val="auto"/>
          <w:spacing w:val="-3"/>
        </w:rPr>
        <w:t xml:space="preserve"> </w:t>
      </w:r>
      <w:r w:rsidRPr="00FC356B">
        <w:rPr>
          <w:color w:val="auto"/>
        </w:rPr>
        <w:t>TUA</w:t>
      </w:r>
      <w:r w:rsidRPr="00FC356B">
        <w:rPr>
          <w:color w:val="auto"/>
          <w:spacing w:val="-4"/>
        </w:rPr>
        <w:t xml:space="preserve"> </w:t>
      </w:r>
      <w:proofErr w:type="spellStart"/>
      <w:r w:rsidRPr="00FC356B">
        <w:rPr>
          <w:color w:val="auto"/>
        </w:rPr>
        <w:t>D.lgs</w:t>
      </w:r>
      <w:proofErr w:type="spellEnd"/>
      <w:r w:rsidRPr="00FC356B">
        <w:rPr>
          <w:color w:val="auto"/>
          <w:spacing w:val="-1"/>
        </w:rPr>
        <w:t xml:space="preserve"> </w:t>
      </w:r>
      <w:r w:rsidRPr="00FC356B">
        <w:rPr>
          <w:color w:val="auto"/>
        </w:rPr>
        <w:t>152/06</w:t>
      </w:r>
      <w:r w:rsidRPr="00FC356B">
        <w:rPr>
          <w:color w:val="auto"/>
          <w:spacing w:val="-4"/>
        </w:rPr>
        <w:t xml:space="preserve"> </w:t>
      </w:r>
      <w:r w:rsidRPr="00FC356B">
        <w:rPr>
          <w:color w:val="auto"/>
        </w:rPr>
        <w:t>e</w:t>
      </w:r>
      <w:r w:rsidRPr="00FC356B">
        <w:rPr>
          <w:color w:val="auto"/>
          <w:spacing w:val="-3"/>
        </w:rPr>
        <w:t xml:space="preserve"> </w:t>
      </w:r>
      <w:proofErr w:type="spellStart"/>
      <w:r w:rsidRPr="00FC356B">
        <w:rPr>
          <w:color w:val="auto"/>
        </w:rPr>
        <w:t>s.m.i.</w:t>
      </w:r>
      <w:proofErr w:type="spellEnd"/>
      <w:r w:rsidRPr="00FC356B">
        <w:rPr>
          <w:color w:val="auto"/>
        </w:rPr>
        <w:t>)</w:t>
      </w:r>
    </w:p>
    <w:p w:rsidR="00761880" w:rsidRPr="00FC356B" w:rsidRDefault="00761880" w:rsidP="00FC356B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50" w:after="0"/>
        <w:ind w:left="-284" w:right="-284" w:firstLine="0"/>
        <w:contextualSpacing w:val="0"/>
        <w:rPr>
          <w:color w:val="auto"/>
        </w:rPr>
      </w:pPr>
      <w:r w:rsidRPr="00FC356B">
        <w:rPr>
          <w:color w:val="auto"/>
        </w:rPr>
        <w:t>livello</w:t>
      </w:r>
      <w:r w:rsidRPr="00FC356B">
        <w:rPr>
          <w:color w:val="auto"/>
          <w:spacing w:val="-4"/>
        </w:rPr>
        <w:t xml:space="preserve"> </w:t>
      </w:r>
      <w:r w:rsidRPr="00FC356B">
        <w:rPr>
          <w:color w:val="auto"/>
        </w:rPr>
        <w:t>di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“aggravio”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del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tema</w:t>
      </w:r>
      <w:r w:rsidRPr="00FC356B">
        <w:rPr>
          <w:color w:val="auto"/>
          <w:spacing w:val="-3"/>
        </w:rPr>
        <w:t xml:space="preserve"> </w:t>
      </w:r>
      <w:r w:rsidRPr="00FC356B">
        <w:rPr>
          <w:color w:val="auto"/>
        </w:rPr>
        <w:t>materiale</w:t>
      </w:r>
    </w:p>
    <w:p w:rsidR="00761880" w:rsidRPr="00FC356B" w:rsidRDefault="00761880" w:rsidP="0003586F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52" w:after="0"/>
        <w:ind w:left="-284" w:right="-284" w:firstLine="0"/>
        <w:contextualSpacing w:val="0"/>
        <w:jc w:val="both"/>
        <w:rPr>
          <w:color w:val="auto"/>
        </w:rPr>
      </w:pPr>
      <w:r w:rsidRPr="00FC356B">
        <w:rPr>
          <w:color w:val="auto"/>
        </w:rPr>
        <w:t>dati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esistenti</w:t>
      </w:r>
      <w:r w:rsidRPr="00FC356B">
        <w:rPr>
          <w:color w:val="auto"/>
          <w:spacing w:val="-1"/>
        </w:rPr>
        <w:t xml:space="preserve"> </w:t>
      </w:r>
      <w:r w:rsidRPr="00FC356B">
        <w:rPr>
          <w:color w:val="auto"/>
        </w:rPr>
        <w:t>(in</w:t>
      </w:r>
      <w:r w:rsidRPr="00FC356B">
        <w:rPr>
          <w:color w:val="auto"/>
          <w:spacing w:val="-1"/>
        </w:rPr>
        <w:t xml:space="preserve"> </w:t>
      </w:r>
      <w:r w:rsidRPr="00FC356B">
        <w:rPr>
          <w:color w:val="auto"/>
        </w:rPr>
        <w:t>considerazione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delle</w:t>
      </w:r>
      <w:r w:rsidRPr="00FC356B">
        <w:rPr>
          <w:color w:val="auto"/>
          <w:spacing w:val="-1"/>
        </w:rPr>
        <w:t xml:space="preserve"> </w:t>
      </w:r>
      <w:r w:rsidRPr="00FC356B">
        <w:rPr>
          <w:color w:val="auto"/>
        </w:rPr>
        <w:t>risposte</w:t>
      </w:r>
      <w:r w:rsidRPr="00FC356B">
        <w:rPr>
          <w:color w:val="auto"/>
          <w:spacing w:val="-1"/>
        </w:rPr>
        <w:t xml:space="preserve"> </w:t>
      </w:r>
      <w:r w:rsidRPr="00FC356B">
        <w:rPr>
          <w:color w:val="auto"/>
        </w:rPr>
        <w:t>ai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questionari</w:t>
      </w:r>
      <w:r w:rsidRPr="00FC356B">
        <w:rPr>
          <w:color w:val="auto"/>
          <w:spacing w:val="-4"/>
        </w:rPr>
        <w:t xml:space="preserve"> </w:t>
      </w:r>
      <w:r w:rsidRPr="00FC356B">
        <w:rPr>
          <w:color w:val="auto"/>
        </w:rPr>
        <w:t>cfr.</w:t>
      </w:r>
      <w:r w:rsidRPr="00FC356B">
        <w:rPr>
          <w:color w:val="auto"/>
          <w:spacing w:val="-1"/>
        </w:rPr>
        <w:t xml:space="preserve"> </w:t>
      </w:r>
      <w:r w:rsidRPr="00FC356B">
        <w:rPr>
          <w:color w:val="auto"/>
        </w:rPr>
        <w:t>Allegato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11.5)</w:t>
      </w:r>
    </w:p>
    <w:p w:rsidR="00761880" w:rsidRPr="00FC356B" w:rsidRDefault="00761880" w:rsidP="0003586F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50" w:after="0"/>
        <w:ind w:left="-284" w:right="-284" w:firstLine="0"/>
        <w:contextualSpacing w:val="0"/>
        <w:jc w:val="both"/>
        <w:rPr>
          <w:color w:val="auto"/>
        </w:rPr>
      </w:pPr>
      <w:r w:rsidRPr="00FC356B">
        <w:rPr>
          <w:color w:val="auto"/>
        </w:rPr>
        <w:t>caratteristiche dei destinatari d’uso (tipologia azienda, livello di conoscenza/consapevolezza</w:t>
      </w:r>
      <w:r w:rsidRPr="00FC356B">
        <w:rPr>
          <w:color w:val="auto"/>
          <w:spacing w:val="-59"/>
        </w:rPr>
        <w:t xml:space="preserve"> </w:t>
      </w:r>
      <w:r w:rsidRPr="00FC356B">
        <w:rPr>
          <w:color w:val="auto"/>
        </w:rPr>
        <w:t>temi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sostenibilità,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strumenti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di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gestione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già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in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uso,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risorse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a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disposizione,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stakeholder</w:t>
      </w:r>
      <w:r w:rsidRPr="00FC356B">
        <w:rPr>
          <w:color w:val="auto"/>
          <w:spacing w:val="1"/>
        </w:rPr>
        <w:t xml:space="preserve"> </w:t>
      </w:r>
      <w:r w:rsidRPr="00FC356B">
        <w:rPr>
          <w:color w:val="auto"/>
        </w:rPr>
        <w:t>di</w:t>
      </w:r>
      <w:r w:rsidRPr="00FC356B">
        <w:rPr>
          <w:color w:val="auto"/>
          <w:spacing w:val="-59"/>
        </w:rPr>
        <w:t xml:space="preserve"> </w:t>
      </w:r>
      <w:r w:rsidRPr="00FC356B">
        <w:rPr>
          <w:color w:val="auto"/>
        </w:rPr>
        <w:t>riferimento)</w:t>
      </w:r>
    </w:p>
    <w:p w:rsidR="00761880" w:rsidRPr="00FC356B" w:rsidRDefault="00761880" w:rsidP="0003586F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spacing w:after="0"/>
        <w:ind w:left="-284" w:right="-284" w:firstLine="0"/>
        <w:contextualSpacing w:val="0"/>
        <w:rPr>
          <w:color w:val="auto"/>
        </w:rPr>
      </w:pPr>
      <w:r w:rsidRPr="00FC356B">
        <w:rPr>
          <w:color w:val="auto"/>
        </w:rPr>
        <w:t>pertinenza,</w:t>
      </w:r>
      <w:r w:rsidRPr="00FC356B">
        <w:rPr>
          <w:color w:val="auto"/>
          <w:spacing w:val="-4"/>
        </w:rPr>
        <w:t xml:space="preserve"> </w:t>
      </w:r>
      <w:r w:rsidRPr="00FC356B">
        <w:rPr>
          <w:color w:val="auto"/>
        </w:rPr>
        <w:t>credibilità,</w:t>
      </w:r>
      <w:r w:rsidRPr="00FC356B">
        <w:rPr>
          <w:color w:val="auto"/>
          <w:spacing w:val="-5"/>
        </w:rPr>
        <w:t xml:space="preserve"> </w:t>
      </w:r>
      <w:r w:rsidRPr="00FC356B">
        <w:rPr>
          <w:color w:val="auto"/>
        </w:rPr>
        <w:t>facilità</w:t>
      </w:r>
      <w:r w:rsidRPr="00FC356B">
        <w:rPr>
          <w:color w:val="auto"/>
          <w:spacing w:val="-3"/>
        </w:rPr>
        <w:t xml:space="preserve"> </w:t>
      </w:r>
      <w:r w:rsidRPr="00FC356B">
        <w:rPr>
          <w:color w:val="auto"/>
        </w:rPr>
        <w:t>d’uso</w:t>
      </w:r>
      <w:r w:rsidRPr="00FC356B">
        <w:rPr>
          <w:color w:val="auto"/>
          <w:spacing w:val="-1"/>
        </w:rPr>
        <w:t xml:space="preserve"> </w:t>
      </w:r>
      <w:r w:rsidRPr="00FC356B">
        <w:rPr>
          <w:color w:val="auto"/>
        </w:rPr>
        <w:t>e</w:t>
      </w:r>
      <w:r w:rsidRPr="00FC356B">
        <w:rPr>
          <w:color w:val="auto"/>
          <w:spacing w:val="-4"/>
        </w:rPr>
        <w:t xml:space="preserve"> </w:t>
      </w:r>
      <w:r w:rsidRPr="00FC356B">
        <w:rPr>
          <w:color w:val="auto"/>
        </w:rPr>
        <w:t>comprensibili</w:t>
      </w:r>
      <w:r w:rsidRPr="00FC356B">
        <w:rPr>
          <w:color w:val="auto"/>
          <w:spacing w:val="-3"/>
        </w:rPr>
        <w:t xml:space="preserve"> </w:t>
      </w:r>
      <w:r w:rsidRPr="00FC356B">
        <w:rPr>
          <w:color w:val="auto"/>
        </w:rPr>
        <w:t>per</w:t>
      </w:r>
      <w:r w:rsidRPr="00FC356B">
        <w:rPr>
          <w:color w:val="auto"/>
          <w:spacing w:val="-3"/>
        </w:rPr>
        <w:t xml:space="preserve"> </w:t>
      </w:r>
      <w:r w:rsidRPr="00FC356B">
        <w:rPr>
          <w:color w:val="auto"/>
        </w:rPr>
        <w:t>tutti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gli</w:t>
      </w:r>
      <w:r w:rsidRPr="00FC356B">
        <w:rPr>
          <w:color w:val="auto"/>
          <w:spacing w:val="-3"/>
        </w:rPr>
        <w:t xml:space="preserve"> </w:t>
      </w:r>
      <w:r w:rsidRPr="00FC356B">
        <w:rPr>
          <w:color w:val="auto"/>
        </w:rPr>
        <w:t>attori</w:t>
      </w:r>
      <w:r w:rsidRPr="00FC356B">
        <w:rPr>
          <w:color w:val="auto"/>
          <w:spacing w:val="-2"/>
        </w:rPr>
        <w:t xml:space="preserve"> </w:t>
      </w:r>
      <w:r w:rsidRPr="00FC356B">
        <w:rPr>
          <w:color w:val="auto"/>
        </w:rPr>
        <w:t>della</w:t>
      </w:r>
      <w:r w:rsidRPr="00FC356B">
        <w:rPr>
          <w:color w:val="auto"/>
          <w:spacing w:val="-3"/>
        </w:rPr>
        <w:t xml:space="preserve"> </w:t>
      </w:r>
      <w:r w:rsidRPr="00FC356B">
        <w:rPr>
          <w:color w:val="auto"/>
        </w:rPr>
        <w:t>filiera</w:t>
      </w:r>
    </w:p>
    <w:p w:rsidR="00761880" w:rsidRPr="00FC356B" w:rsidRDefault="00761880" w:rsidP="0003586F">
      <w:pPr>
        <w:pStyle w:val="Paragrafoelenco"/>
        <w:widowControl w:val="0"/>
        <w:numPr>
          <w:ilvl w:val="0"/>
          <w:numId w:val="10"/>
        </w:numPr>
        <w:tabs>
          <w:tab w:val="left" w:pos="0"/>
          <w:tab w:val="left" w:pos="1106"/>
        </w:tabs>
        <w:suppressAutoHyphens w:val="0"/>
        <w:autoSpaceDE w:val="0"/>
        <w:autoSpaceDN w:val="0"/>
        <w:spacing w:before="147" w:after="0"/>
        <w:ind w:left="0" w:right="-284" w:hanging="284"/>
        <w:jc w:val="both"/>
      </w:pPr>
      <w:r w:rsidRPr="00FC356B">
        <w:t>principali norme e linee guida di riferimento (a partire da UNI EN ISO 14001:2015 e GRI</w:t>
      </w:r>
      <w:r w:rsidR="006744AB" w:rsidRPr="00FC356B">
        <w:rPr>
          <w:spacing w:val="1"/>
        </w:rPr>
        <w:t xml:space="preserve"> </w:t>
      </w:r>
      <w:r w:rsidRPr="00FC356B">
        <w:t>STANDARDS</w:t>
      </w:r>
      <w:bookmarkStart w:id="20" w:name="_bookmark19"/>
      <w:bookmarkEnd w:id="20"/>
    </w:p>
    <w:p w:rsidR="006744AB" w:rsidRDefault="006744AB" w:rsidP="006744AB">
      <w:pPr>
        <w:pStyle w:val="Paragrafoelenco"/>
        <w:widowControl w:val="0"/>
        <w:tabs>
          <w:tab w:val="left" w:pos="671"/>
          <w:tab w:val="left" w:pos="1106"/>
        </w:tabs>
        <w:suppressAutoHyphens w:val="0"/>
        <w:autoSpaceDE w:val="0"/>
        <w:autoSpaceDN w:val="0"/>
        <w:spacing w:before="147" w:after="0"/>
        <w:ind w:left="-284" w:right="-284"/>
        <w:contextualSpacing w:val="0"/>
        <w:jc w:val="both"/>
        <w:rPr>
          <w:b/>
        </w:rPr>
      </w:pPr>
    </w:p>
    <w:p w:rsidR="005C62F0" w:rsidRDefault="005C62F0" w:rsidP="006744AB">
      <w:pPr>
        <w:pStyle w:val="Paragrafoelenco"/>
        <w:widowControl w:val="0"/>
        <w:tabs>
          <w:tab w:val="left" w:pos="671"/>
          <w:tab w:val="left" w:pos="1106"/>
        </w:tabs>
        <w:suppressAutoHyphens w:val="0"/>
        <w:autoSpaceDE w:val="0"/>
        <w:autoSpaceDN w:val="0"/>
        <w:spacing w:before="147" w:after="0"/>
        <w:ind w:left="-284" w:right="-284"/>
        <w:contextualSpacing w:val="0"/>
        <w:jc w:val="both"/>
        <w:rPr>
          <w:b/>
        </w:rPr>
      </w:pPr>
    </w:p>
    <w:p w:rsidR="00761880" w:rsidRPr="00832204" w:rsidRDefault="00761880" w:rsidP="00832204">
      <w:pPr>
        <w:pStyle w:val="Titolo2"/>
        <w:ind w:left="-284"/>
      </w:pPr>
      <w:bookmarkStart w:id="21" w:name="_Toc105742470"/>
      <w:r w:rsidRPr="00832204">
        <w:lastRenderedPageBreak/>
        <w:t>Esito</w:t>
      </w:r>
      <w:bookmarkEnd w:id="21"/>
    </w:p>
    <w:p w:rsidR="00761880" w:rsidRPr="00761880" w:rsidRDefault="00761880" w:rsidP="00761880">
      <w:pPr>
        <w:pStyle w:val="Corpotesto"/>
        <w:spacing w:before="187"/>
        <w:ind w:left="-284" w:right="-284"/>
        <w:jc w:val="both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 xml:space="preserve">In </w:t>
      </w:r>
      <w:proofErr w:type="spellStart"/>
      <w:r w:rsidRPr="00761880">
        <w:rPr>
          <w:rFonts w:ascii="Garamond" w:hAnsi="Garamond"/>
          <w:sz w:val="24"/>
        </w:rPr>
        <w:t>riferimento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all’esito</w:t>
      </w:r>
      <w:proofErr w:type="spellEnd"/>
      <w:r w:rsidRPr="00761880">
        <w:rPr>
          <w:rFonts w:ascii="Garamond" w:hAnsi="Garamond"/>
          <w:sz w:val="24"/>
        </w:rPr>
        <w:t xml:space="preserve"> della fase </w:t>
      </w:r>
      <w:proofErr w:type="spellStart"/>
      <w:r w:rsidRPr="00761880">
        <w:rPr>
          <w:rFonts w:ascii="Garamond" w:hAnsi="Garamond"/>
          <w:sz w:val="24"/>
        </w:rPr>
        <w:t>precedente</w:t>
      </w:r>
      <w:proofErr w:type="spellEnd"/>
      <w:r w:rsidRPr="00761880">
        <w:rPr>
          <w:rFonts w:ascii="Garamond" w:hAnsi="Garamond"/>
          <w:sz w:val="24"/>
        </w:rPr>
        <w:t xml:space="preserve">, </w:t>
      </w:r>
      <w:proofErr w:type="spellStart"/>
      <w:r w:rsidRPr="00761880">
        <w:rPr>
          <w:rFonts w:ascii="Garamond" w:hAnsi="Garamond"/>
          <w:sz w:val="24"/>
        </w:rPr>
        <w:t>sono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stati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individuati</w:t>
      </w:r>
      <w:proofErr w:type="spellEnd"/>
      <w:r w:rsidRPr="00761880">
        <w:rPr>
          <w:rFonts w:ascii="Garamond" w:hAnsi="Garamond"/>
          <w:sz w:val="24"/>
        </w:rPr>
        <w:t xml:space="preserve"> i KPI di </w:t>
      </w:r>
      <w:proofErr w:type="spellStart"/>
      <w:r w:rsidRPr="00761880">
        <w:rPr>
          <w:rFonts w:ascii="Garamond" w:hAnsi="Garamond"/>
          <w:sz w:val="24"/>
        </w:rPr>
        <w:t>valutazione</w:t>
      </w:r>
      <w:proofErr w:type="spellEnd"/>
      <w:r w:rsidRPr="00761880">
        <w:rPr>
          <w:rFonts w:ascii="Garamond" w:hAnsi="Garamond"/>
          <w:sz w:val="24"/>
        </w:rPr>
        <w:t xml:space="preserve"> solo in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riferimento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r w:rsidRPr="00761880">
        <w:rPr>
          <w:rFonts w:ascii="Garamond" w:hAnsi="Garamond"/>
          <w:sz w:val="24"/>
        </w:rPr>
        <w:t>ai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temi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materiali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con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un</w:t>
      </w:r>
      <w:proofErr w:type="spellEnd"/>
      <w:r w:rsidRPr="00761880">
        <w:rPr>
          <w:rFonts w:ascii="Garamond" w:hAnsi="Garamond"/>
          <w:sz w:val="24"/>
        </w:rPr>
        <w:t xml:space="preserve"> più </w:t>
      </w:r>
      <w:proofErr w:type="spellStart"/>
      <w:r w:rsidRPr="00761880">
        <w:rPr>
          <w:rFonts w:ascii="Garamond" w:hAnsi="Garamond"/>
          <w:sz w:val="24"/>
        </w:rPr>
        <w:t>alto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livello</w:t>
      </w:r>
      <w:r w:rsidRPr="00761880">
        <w:rPr>
          <w:rFonts w:ascii="Garamond" w:hAnsi="Garamond"/>
          <w:spacing w:val="-1"/>
          <w:sz w:val="24"/>
        </w:rPr>
        <w:t xml:space="preserve"> </w:t>
      </w:r>
      <w:r w:rsidRPr="00761880">
        <w:rPr>
          <w:rFonts w:ascii="Garamond" w:hAnsi="Garamond"/>
          <w:sz w:val="24"/>
        </w:rPr>
        <w:t xml:space="preserve">di </w:t>
      </w:r>
      <w:proofErr w:type="spellStart"/>
      <w:r w:rsidRPr="00761880">
        <w:rPr>
          <w:rFonts w:ascii="Garamond" w:hAnsi="Garamond"/>
          <w:sz w:val="24"/>
        </w:rPr>
        <w:t>significatività</w:t>
      </w:r>
      <w:proofErr w:type="spellEnd"/>
      <w:r w:rsidRPr="00761880">
        <w:rPr>
          <w:rFonts w:ascii="Garamond" w:hAnsi="Garamond"/>
          <w:sz w:val="24"/>
        </w:rPr>
        <w:t>.</w:t>
      </w:r>
    </w:p>
    <w:p w:rsidR="00761880" w:rsidRPr="00761880" w:rsidRDefault="00761880" w:rsidP="00761880">
      <w:pPr>
        <w:pStyle w:val="Corpotesto"/>
        <w:spacing w:before="123"/>
        <w:ind w:left="-284" w:right="-284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>Per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ogni</w:t>
      </w:r>
      <w:proofErr w:type="spellEnd"/>
      <w:r w:rsidRPr="00761880">
        <w:rPr>
          <w:rFonts w:ascii="Garamond" w:hAnsi="Garamond"/>
          <w:spacing w:val="-4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ulteriore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informazione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r w:rsidRPr="00761880">
        <w:rPr>
          <w:rFonts w:ascii="Garamond" w:hAnsi="Garamond"/>
          <w:sz w:val="24"/>
        </w:rPr>
        <w:t>si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veda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FC356B">
        <w:rPr>
          <w:rFonts w:ascii="Garamond" w:hAnsi="Garamond"/>
          <w:color w:val="548DD4" w:themeColor="text2" w:themeTint="99"/>
          <w:sz w:val="24"/>
        </w:rPr>
        <w:t>l’allegato</w:t>
      </w:r>
      <w:proofErr w:type="spellEnd"/>
      <w:r w:rsidRPr="00FC356B">
        <w:rPr>
          <w:rFonts w:ascii="Garamond" w:hAnsi="Garamond"/>
          <w:color w:val="548DD4" w:themeColor="text2" w:themeTint="99"/>
          <w:spacing w:val="-4"/>
          <w:sz w:val="24"/>
        </w:rPr>
        <w:t xml:space="preserve"> </w:t>
      </w:r>
      <w:proofErr w:type="spellStart"/>
      <w:r w:rsidR="008369AB">
        <w:rPr>
          <w:rFonts w:ascii="Garamond" w:hAnsi="Garamond"/>
          <w:color w:val="548DD4" w:themeColor="text2" w:themeTint="99"/>
          <w:sz w:val="24"/>
        </w:rPr>
        <w:t>B</w:t>
      </w:r>
      <w:r w:rsidRPr="00FC356B">
        <w:rPr>
          <w:rFonts w:ascii="Garamond" w:hAnsi="Garamond"/>
          <w:color w:val="548DD4" w:themeColor="text2" w:themeTint="99"/>
          <w:sz w:val="24"/>
        </w:rPr>
        <w:t>_Temi_materiali_e_KPI</w:t>
      </w:r>
      <w:proofErr w:type="spellEnd"/>
      <w:r w:rsidRPr="00FC356B">
        <w:rPr>
          <w:rFonts w:ascii="Garamond" w:hAnsi="Garamond"/>
          <w:color w:val="548DD4" w:themeColor="text2" w:themeTint="99"/>
          <w:sz w:val="24"/>
        </w:rPr>
        <w:t>.</w:t>
      </w:r>
    </w:p>
    <w:p w:rsidR="00761880" w:rsidRPr="00761880" w:rsidRDefault="00761880" w:rsidP="00761880">
      <w:pPr>
        <w:pStyle w:val="Corpotesto"/>
        <w:ind w:left="-284" w:right="-284"/>
        <w:rPr>
          <w:rFonts w:ascii="Garamond" w:hAnsi="Garamond"/>
          <w:sz w:val="24"/>
        </w:rPr>
      </w:pPr>
    </w:p>
    <w:p w:rsidR="001E24A9" w:rsidRDefault="00761880" w:rsidP="001E24A9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  <w:bookmarkStart w:id="22" w:name="_bookmark20"/>
      <w:bookmarkStart w:id="23" w:name="_Toc105742471"/>
      <w:bookmarkEnd w:id="22"/>
      <w:r w:rsidRPr="0003586F">
        <w:rPr>
          <w:rFonts w:cs="Arial"/>
          <w:szCs w:val="24"/>
        </w:rPr>
        <w:t>KPI</w:t>
      </w:r>
      <w:r w:rsidRPr="0003586F">
        <w:rPr>
          <w:rFonts w:cs="Arial"/>
          <w:spacing w:val="-1"/>
          <w:szCs w:val="24"/>
        </w:rPr>
        <w:t xml:space="preserve"> </w:t>
      </w:r>
      <w:r w:rsidRPr="0003586F">
        <w:rPr>
          <w:rFonts w:cs="Arial"/>
          <w:szCs w:val="24"/>
        </w:rPr>
        <w:t>di</w:t>
      </w:r>
      <w:r w:rsidRPr="0003586F">
        <w:rPr>
          <w:rFonts w:cs="Arial"/>
          <w:spacing w:val="-1"/>
          <w:szCs w:val="24"/>
        </w:rPr>
        <w:t xml:space="preserve"> </w:t>
      </w:r>
      <w:r w:rsidRPr="0003586F">
        <w:rPr>
          <w:rFonts w:cs="Arial"/>
          <w:szCs w:val="24"/>
        </w:rPr>
        <w:t>progetto</w:t>
      </w:r>
      <w:bookmarkEnd w:id="23"/>
    </w:p>
    <w:p w:rsidR="001E24A9" w:rsidRDefault="001E24A9" w:rsidP="001E24A9">
      <w:pPr>
        <w:pStyle w:val="absatz1"/>
        <w:rPr>
          <w:rFonts w:ascii="Arial" w:hAnsi="Arial"/>
          <w:color w:val="9BBB59" w:themeColor="accent3"/>
          <w:szCs w:val="26"/>
          <w:u w:val="single"/>
          <w:lang w:eastAsia="de-DE"/>
        </w:rPr>
      </w:pPr>
    </w:p>
    <w:p w:rsidR="00832204" w:rsidRPr="001E24A9" w:rsidRDefault="00761880" w:rsidP="001E24A9">
      <w:pPr>
        <w:pStyle w:val="absatz1"/>
        <w:ind w:left="-284"/>
        <w:rPr>
          <w:rFonts w:cs="Arial"/>
          <w:i/>
        </w:rPr>
      </w:pPr>
      <w:r w:rsidRPr="005C62F0">
        <w:t>Numero</w:t>
      </w:r>
      <w:r w:rsidRPr="005C62F0">
        <w:rPr>
          <w:spacing w:val="-2"/>
        </w:rPr>
        <w:t xml:space="preserve"> </w:t>
      </w:r>
      <w:r w:rsidRPr="005C62F0">
        <w:t>di KPI</w:t>
      </w:r>
      <w:r w:rsidRPr="005C62F0">
        <w:rPr>
          <w:spacing w:val="-1"/>
        </w:rPr>
        <w:t xml:space="preserve"> </w:t>
      </w:r>
      <w:r w:rsidRPr="005C62F0">
        <w:t>approvati/numero</w:t>
      </w:r>
      <w:r w:rsidRPr="005C62F0">
        <w:rPr>
          <w:spacing w:val="-4"/>
        </w:rPr>
        <w:t xml:space="preserve"> </w:t>
      </w:r>
      <w:r w:rsidRPr="005C62F0">
        <w:t>KPI</w:t>
      </w:r>
      <w:r w:rsidRPr="005C62F0">
        <w:rPr>
          <w:spacing w:val="-1"/>
        </w:rPr>
        <w:t xml:space="preserve"> </w:t>
      </w:r>
      <w:r w:rsidRPr="005C62F0">
        <w:t>individuati: 40/47</w:t>
      </w:r>
      <w:bookmarkStart w:id="24" w:name="_bookmark21"/>
      <w:bookmarkEnd w:id="24"/>
    </w:p>
    <w:p w:rsidR="00761880" w:rsidRPr="007A4A42" w:rsidRDefault="00761880" w:rsidP="00832204">
      <w:pPr>
        <w:pStyle w:val="absatz1"/>
        <w:ind w:left="-284"/>
        <w:rPr>
          <w:b/>
          <w:color w:val="548DD4" w:themeColor="text2" w:themeTint="99"/>
        </w:rPr>
      </w:pPr>
      <w:r w:rsidRPr="007A4A42">
        <w:rPr>
          <w:b/>
          <w:color w:val="548DD4" w:themeColor="text2" w:themeTint="99"/>
        </w:rPr>
        <w:t>Allegat</w:t>
      </w:r>
      <w:r w:rsidR="007A4A42">
        <w:rPr>
          <w:b/>
          <w:color w:val="548DD4" w:themeColor="text2" w:themeTint="99"/>
        </w:rPr>
        <w:t>o</w:t>
      </w:r>
    </w:p>
    <w:p w:rsidR="00761880" w:rsidRPr="00832204" w:rsidRDefault="007A4A42" w:rsidP="00761880">
      <w:pPr>
        <w:pStyle w:val="Corpotesto"/>
        <w:spacing w:before="187"/>
        <w:ind w:left="-284" w:right="-284"/>
        <w:rPr>
          <w:rFonts w:ascii="Garamond" w:hAnsi="Garamond"/>
          <w:color w:val="548DD4" w:themeColor="text2" w:themeTint="99"/>
          <w:sz w:val="24"/>
        </w:rPr>
      </w:pPr>
      <w:proofErr w:type="spellStart"/>
      <w:r>
        <w:rPr>
          <w:rFonts w:ascii="Garamond" w:hAnsi="Garamond"/>
          <w:color w:val="548DD4" w:themeColor="text2" w:themeTint="99"/>
          <w:sz w:val="24"/>
        </w:rPr>
        <w:t>Allegato</w:t>
      </w:r>
      <w:proofErr w:type="spellEnd"/>
      <w:r>
        <w:rPr>
          <w:rFonts w:ascii="Garamond" w:hAnsi="Garamond"/>
          <w:color w:val="548DD4" w:themeColor="text2" w:themeTint="99"/>
          <w:sz w:val="24"/>
        </w:rPr>
        <w:t xml:space="preserve"> </w:t>
      </w:r>
      <w:proofErr w:type="spellStart"/>
      <w:r w:rsidR="008369AB">
        <w:rPr>
          <w:rFonts w:ascii="Garamond" w:hAnsi="Garamond"/>
          <w:color w:val="548DD4" w:themeColor="text2" w:themeTint="99"/>
          <w:sz w:val="24"/>
        </w:rPr>
        <w:t>B</w:t>
      </w:r>
      <w:r w:rsidR="00761880" w:rsidRPr="00832204">
        <w:rPr>
          <w:rFonts w:ascii="Garamond" w:hAnsi="Garamond"/>
          <w:color w:val="548DD4" w:themeColor="text2" w:themeTint="99"/>
          <w:sz w:val="24"/>
        </w:rPr>
        <w:t>_Temi_materiali_e_KPI</w:t>
      </w:r>
      <w:proofErr w:type="spellEnd"/>
    </w:p>
    <w:p w:rsidR="00761880" w:rsidRPr="00761880" w:rsidRDefault="00761880" w:rsidP="00761880">
      <w:pPr>
        <w:pStyle w:val="Corpotesto"/>
        <w:ind w:left="-284" w:right="-284"/>
        <w:rPr>
          <w:rFonts w:ascii="Garamond" w:hAnsi="Garamond"/>
          <w:sz w:val="24"/>
        </w:rPr>
      </w:pPr>
    </w:p>
    <w:p w:rsidR="00761880" w:rsidRPr="0003586F" w:rsidRDefault="00761880" w:rsidP="0003586F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1" w:after="0"/>
        <w:ind w:left="-284" w:right="-284"/>
        <w:rPr>
          <w:rFonts w:cs="Arial"/>
          <w:szCs w:val="24"/>
        </w:rPr>
      </w:pPr>
      <w:bookmarkStart w:id="25" w:name="_bookmark22"/>
      <w:bookmarkStart w:id="26" w:name="_Toc105742472"/>
      <w:bookmarkEnd w:id="25"/>
      <w:r w:rsidRPr="0003586F">
        <w:rPr>
          <w:rFonts w:cs="Arial"/>
          <w:szCs w:val="24"/>
        </w:rPr>
        <w:t>Note</w:t>
      </w:r>
      <w:bookmarkEnd w:id="26"/>
    </w:p>
    <w:p w:rsidR="00761880" w:rsidRPr="00761880" w:rsidRDefault="00761880" w:rsidP="00761880">
      <w:pPr>
        <w:spacing w:before="189"/>
        <w:ind w:left="-284" w:right="-284"/>
        <w:jc w:val="both"/>
      </w:pPr>
      <w:r w:rsidRPr="00761880">
        <w:t xml:space="preserve">I requisiti (set di indicatori) sono stati </w:t>
      </w:r>
      <w:r w:rsidRPr="00761880">
        <w:rPr>
          <w:b/>
        </w:rPr>
        <w:t>avvalorati da un confronto diretto con le aziende dopo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 xml:space="preserve">l’attività formativa </w:t>
      </w:r>
      <w:r w:rsidRPr="00761880">
        <w:t>sui temi della sostenibilità ed economia circolare al fine di rendere ancora più</w:t>
      </w:r>
      <w:r w:rsidRPr="00761880">
        <w:rPr>
          <w:spacing w:val="1"/>
        </w:rPr>
        <w:t xml:space="preserve"> </w:t>
      </w:r>
      <w:r w:rsidRPr="00761880">
        <w:t>chiaro il</w:t>
      </w:r>
      <w:r w:rsidRPr="00761880">
        <w:rPr>
          <w:spacing w:val="1"/>
        </w:rPr>
        <w:t xml:space="preserve"> </w:t>
      </w:r>
      <w:r w:rsidRPr="00761880">
        <w:t>loro</w:t>
      </w:r>
      <w:r w:rsidRPr="00761880">
        <w:rPr>
          <w:spacing w:val="1"/>
        </w:rPr>
        <w:t xml:space="preserve"> </w:t>
      </w:r>
      <w:r w:rsidRPr="00761880">
        <w:t>uso</w:t>
      </w:r>
      <w:r w:rsidRPr="00761880">
        <w:rPr>
          <w:spacing w:val="-2"/>
        </w:rPr>
        <w:t xml:space="preserve"> </w:t>
      </w:r>
      <w:r w:rsidRPr="00761880">
        <w:t>e</w:t>
      </w:r>
      <w:r w:rsidRPr="00761880">
        <w:rPr>
          <w:spacing w:val="-2"/>
        </w:rPr>
        <w:t xml:space="preserve"> </w:t>
      </w:r>
      <w:r w:rsidRPr="00761880">
        <w:t>il loro</w:t>
      </w:r>
      <w:r w:rsidRPr="00761880">
        <w:rPr>
          <w:spacing w:val="-2"/>
        </w:rPr>
        <w:t xml:space="preserve"> </w:t>
      </w:r>
      <w:r w:rsidRPr="00761880">
        <w:t>scopo.</w:t>
      </w:r>
    </w:p>
    <w:p w:rsidR="00832204" w:rsidRDefault="00761880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 xml:space="preserve">Al </w:t>
      </w:r>
      <w:proofErr w:type="spellStart"/>
      <w:r w:rsidRPr="00761880">
        <w:rPr>
          <w:rFonts w:ascii="Garamond" w:hAnsi="Garamond"/>
          <w:sz w:val="24"/>
        </w:rPr>
        <w:t>confronto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hanno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partecipato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="00FC356B">
        <w:rPr>
          <w:rFonts w:ascii="Garamond" w:hAnsi="Garamond"/>
          <w:sz w:val="24"/>
        </w:rPr>
        <w:t>l’Azienda</w:t>
      </w:r>
      <w:proofErr w:type="spellEnd"/>
      <w:r w:rsidR="00FC356B">
        <w:rPr>
          <w:rFonts w:ascii="Garamond" w:hAnsi="Garamond"/>
          <w:sz w:val="24"/>
        </w:rPr>
        <w:t xml:space="preserve"> 1 </w:t>
      </w:r>
      <w:r w:rsidRPr="00761880">
        <w:rPr>
          <w:rFonts w:ascii="Garamond" w:hAnsi="Garamond"/>
          <w:sz w:val="24"/>
        </w:rPr>
        <w:t>e</w:t>
      </w:r>
      <w:r w:rsidR="00FC356B">
        <w:rPr>
          <w:rFonts w:ascii="Garamond" w:hAnsi="Garamond"/>
          <w:sz w:val="24"/>
        </w:rPr>
        <w:t xml:space="preserve"> </w:t>
      </w:r>
      <w:proofErr w:type="spellStart"/>
      <w:r w:rsidR="00FC356B">
        <w:rPr>
          <w:rFonts w:ascii="Garamond" w:hAnsi="Garamond"/>
          <w:sz w:val="24"/>
        </w:rPr>
        <w:t>l’Azienda</w:t>
      </w:r>
      <w:proofErr w:type="spellEnd"/>
      <w:r w:rsidR="00FC356B">
        <w:rPr>
          <w:rFonts w:ascii="Garamond" w:hAnsi="Garamond"/>
          <w:sz w:val="24"/>
        </w:rPr>
        <w:t xml:space="preserve"> 2</w:t>
      </w:r>
      <w:r w:rsidRPr="00761880">
        <w:rPr>
          <w:rFonts w:ascii="Garamond" w:hAnsi="Garamond"/>
          <w:sz w:val="24"/>
        </w:rPr>
        <w:t xml:space="preserve">. </w:t>
      </w:r>
      <w:r w:rsidR="00FF39C1">
        <w:rPr>
          <w:rFonts w:ascii="Garamond" w:hAnsi="Garamond"/>
          <w:sz w:val="24"/>
        </w:rPr>
        <w:t xml:space="preserve"> (Per </w:t>
      </w:r>
      <w:proofErr w:type="spellStart"/>
      <w:r w:rsidR="00FF39C1">
        <w:rPr>
          <w:rFonts w:ascii="Garamond" w:hAnsi="Garamond"/>
          <w:sz w:val="24"/>
        </w:rPr>
        <w:t>motivi</w:t>
      </w:r>
      <w:proofErr w:type="spellEnd"/>
      <w:r w:rsidR="00FF39C1">
        <w:rPr>
          <w:rFonts w:ascii="Garamond" w:hAnsi="Garamond"/>
          <w:sz w:val="24"/>
        </w:rPr>
        <w:t xml:space="preserve"> di </w:t>
      </w:r>
      <w:proofErr w:type="spellStart"/>
      <w:r w:rsidR="00FF39C1">
        <w:rPr>
          <w:rFonts w:ascii="Garamond" w:hAnsi="Garamond"/>
          <w:sz w:val="24"/>
        </w:rPr>
        <w:t>privacy</w:t>
      </w:r>
      <w:proofErr w:type="spellEnd"/>
      <w:r w:rsidR="00FF39C1">
        <w:rPr>
          <w:rFonts w:ascii="Garamond" w:hAnsi="Garamond"/>
          <w:sz w:val="24"/>
        </w:rPr>
        <w:t xml:space="preserve">, le </w:t>
      </w:r>
      <w:proofErr w:type="spellStart"/>
      <w:r w:rsidR="00FF39C1">
        <w:rPr>
          <w:rFonts w:ascii="Garamond" w:hAnsi="Garamond"/>
          <w:sz w:val="24"/>
        </w:rPr>
        <w:t>aziende</w:t>
      </w:r>
      <w:proofErr w:type="spellEnd"/>
      <w:r w:rsidR="00FF39C1">
        <w:rPr>
          <w:rFonts w:ascii="Garamond" w:hAnsi="Garamond"/>
          <w:sz w:val="24"/>
        </w:rPr>
        <w:t xml:space="preserve"> </w:t>
      </w:r>
      <w:proofErr w:type="spellStart"/>
      <w:r w:rsidR="00FF39C1">
        <w:rPr>
          <w:rFonts w:ascii="Garamond" w:hAnsi="Garamond"/>
          <w:sz w:val="24"/>
        </w:rPr>
        <w:t>partecipanti</w:t>
      </w:r>
      <w:proofErr w:type="spellEnd"/>
      <w:r w:rsidR="00FF39C1">
        <w:rPr>
          <w:rFonts w:ascii="Garamond" w:hAnsi="Garamond"/>
          <w:sz w:val="24"/>
        </w:rPr>
        <w:t xml:space="preserve"> </w:t>
      </w:r>
      <w:proofErr w:type="spellStart"/>
      <w:r w:rsidR="00FF39C1">
        <w:rPr>
          <w:rFonts w:ascii="Garamond" w:hAnsi="Garamond"/>
          <w:sz w:val="24"/>
        </w:rPr>
        <w:t>verrano</w:t>
      </w:r>
      <w:proofErr w:type="spellEnd"/>
      <w:r w:rsidR="00FF39C1">
        <w:rPr>
          <w:rFonts w:ascii="Garamond" w:hAnsi="Garamond"/>
          <w:sz w:val="24"/>
        </w:rPr>
        <w:t xml:space="preserve"> </w:t>
      </w:r>
      <w:proofErr w:type="spellStart"/>
      <w:r w:rsidR="00FF39C1">
        <w:rPr>
          <w:rFonts w:ascii="Garamond" w:hAnsi="Garamond"/>
          <w:sz w:val="24"/>
        </w:rPr>
        <w:t>indicate</w:t>
      </w:r>
      <w:proofErr w:type="spellEnd"/>
      <w:r w:rsidR="00FF39C1">
        <w:rPr>
          <w:rFonts w:ascii="Garamond" w:hAnsi="Garamond"/>
          <w:sz w:val="24"/>
        </w:rPr>
        <w:t xml:space="preserve"> </w:t>
      </w:r>
      <w:proofErr w:type="spellStart"/>
      <w:r w:rsidR="00FF39C1">
        <w:rPr>
          <w:rFonts w:ascii="Garamond" w:hAnsi="Garamond"/>
          <w:sz w:val="24"/>
        </w:rPr>
        <w:t>con</w:t>
      </w:r>
      <w:proofErr w:type="spellEnd"/>
      <w:r w:rsidR="00FF39C1">
        <w:rPr>
          <w:rFonts w:ascii="Garamond" w:hAnsi="Garamond"/>
          <w:sz w:val="24"/>
        </w:rPr>
        <w:t xml:space="preserve"> </w:t>
      </w:r>
      <w:proofErr w:type="spellStart"/>
      <w:r w:rsidR="00FF39C1">
        <w:rPr>
          <w:rFonts w:ascii="Garamond" w:hAnsi="Garamond"/>
          <w:sz w:val="24"/>
        </w:rPr>
        <w:t>il</w:t>
      </w:r>
      <w:proofErr w:type="spellEnd"/>
      <w:r w:rsidR="00FF39C1">
        <w:rPr>
          <w:rFonts w:ascii="Garamond" w:hAnsi="Garamond"/>
          <w:sz w:val="24"/>
        </w:rPr>
        <w:t xml:space="preserve"> </w:t>
      </w:r>
      <w:proofErr w:type="spellStart"/>
      <w:r w:rsidR="00FF39C1">
        <w:rPr>
          <w:rFonts w:ascii="Garamond" w:hAnsi="Garamond"/>
          <w:sz w:val="24"/>
        </w:rPr>
        <w:t>nome</w:t>
      </w:r>
      <w:proofErr w:type="spellEnd"/>
      <w:r w:rsidR="00FF39C1">
        <w:rPr>
          <w:rFonts w:ascii="Garamond" w:hAnsi="Garamond"/>
          <w:sz w:val="24"/>
        </w:rPr>
        <w:t xml:space="preserve"> di </w:t>
      </w:r>
      <w:proofErr w:type="spellStart"/>
      <w:r w:rsidR="00FF39C1">
        <w:rPr>
          <w:rFonts w:ascii="Garamond" w:hAnsi="Garamond"/>
          <w:sz w:val="24"/>
        </w:rPr>
        <w:t>Azienda</w:t>
      </w:r>
      <w:proofErr w:type="spellEnd"/>
      <w:r w:rsidR="00FF39C1">
        <w:rPr>
          <w:rFonts w:ascii="Garamond" w:hAnsi="Garamond"/>
          <w:sz w:val="24"/>
        </w:rPr>
        <w:t xml:space="preserve"> 1 e </w:t>
      </w:r>
      <w:proofErr w:type="spellStart"/>
      <w:r w:rsidR="00FF39C1">
        <w:rPr>
          <w:rFonts w:ascii="Garamond" w:hAnsi="Garamond"/>
          <w:sz w:val="24"/>
        </w:rPr>
        <w:t>Azienda</w:t>
      </w:r>
      <w:proofErr w:type="spellEnd"/>
      <w:r w:rsidR="00FF39C1">
        <w:rPr>
          <w:rFonts w:ascii="Garamond" w:hAnsi="Garamond"/>
          <w:sz w:val="24"/>
        </w:rPr>
        <w:t xml:space="preserve"> 2). </w:t>
      </w: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832204" w:rsidRDefault="00832204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</w:p>
    <w:p w:rsidR="00FC356B" w:rsidRDefault="00FC356B" w:rsidP="00FF39C1">
      <w:pPr>
        <w:pStyle w:val="Corpotesto"/>
        <w:spacing w:before="124"/>
        <w:ind w:right="-284"/>
        <w:jc w:val="both"/>
        <w:rPr>
          <w:rFonts w:ascii="Garamond" w:hAnsi="Garamond"/>
          <w:sz w:val="24"/>
        </w:rPr>
      </w:pPr>
    </w:p>
    <w:p w:rsidR="00FF39C1" w:rsidRDefault="00FF39C1" w:rsidP="00FF39C1">
      <w:pPr>
        <w:pStyle w:val="Corpotesto"/>
        <w:spacing w:before="124"/>
        <w:ind w:right="-284"/>
        <w:jc w:val="both"/>
        <w:rPr>
          <w:rFonts w:ascii="Garamond" w:hAnsi="Garamond"/>
          <w:sz w:val="24"/>
        </w:rPr>
      </w:pPr>
    </w:p>
    <w:p w:rsidR="00FF39C1" w:rsidRDefault="00FF39C1" w:rsidP="00FF39C1">
      <w:pPr>
        <w:pStyle w:val="Corpotesto"/>
        <w:spacing w:before="124"/>
        <w:ind w:right="-284"/>
        <w:jc w:val="both"/>
        <w:rPr>
          <w:rFonts w:ascii="Garamond" w:hAnsi="Garamond"/>
          <w:sz w:val="24"/>
        </w:rPr>
      </w:pPr>
    </w:p>
    <w:p w:rsidR="00FF39C1" w:rsidRPr="00761880" w:rsidRDefault="00FF39C1" w:rsidP="00FF39C1">
      <w:pPr>
        <w:pStyle w:val="Corpotesto"/>
        <w:spacing w:before="124"/>
        <w:ind w:right="-284"/>
        <w:jc w:val="both"/>
        <w:rPr>
          <w:rFonts w:ascii="Garamond" w:hAnsi="Garamond"/>
          <w:sz w:val="24"/>
        </w:rPr>
      </w:pPr>
    </w:p>
    <w:p w:rsidR="00761880" w:rsidRPr="00761880" w:rsidRDefault="00761880" w:rsidP="005C62F0">
      <w:pPr>
        <w:pStyle w:val="Stile1"/>
        <w:ind w:left="142" w:hanging="142"/>
      </w:pPr>
      <w:bookmarkStart w:id="27" w:name="_Toc105742473"/>
      <w:r w:rsidRPr="00761880">
        <w:lastRenderedPageBreak/>
        <w:t>WP3</w:t>
      </w:r>
      <w:r w:rsidRPr="00761880">
        <w:rPr>
          <w:spacing w:val="-2"/>
        </w:rPr>
        <w:t xml:space="preserve"> </w:t>
      </w:r>
      <w:r w:rsidRPr="00761880">
        <w:t>-</w:t>
      </w:r>
      <w:r w:rsidRPr="00761880">
        <w:rPr>
          <w:spacing w:val="-2"/>
        </w:rPr>
        <w:t xml:space="preserve"> </w:t>
      </w:r>
      <w:r w:rsidRPr="00761880">
        <w:t>ANALISI</w:t>
      </w:r>
      <w:r w:rsidRPr="00761880">
        <w:rPr>
          <w:spacing w:val="-3"/>
        </w:rPr>
        <w:t xml:space="preserve"> </w:t>
      </w:r>
      <w:r w:rsidRPr="00761880">
        <w:t>DI</w:t>
      </w:r>
      <w:r w:rsidRPr="00761880">
        <w:rPr>
          <w:spacing w:val="-4"/>
        </w:rPr>
        <w:t xml:space="preserve"> </w:t>
      </w:r>
      <w:r w:rsidRPr="00761880">
        <w:t>SOSTENIBILITÀ</w:t>
      </w:r>
      <w:r w:rsidRPr="00761880">
        <w:rPr>
          <w:spacing w:val="-3"/>
        </w:rPr>
        <w:t xml:space="preserve"> </w:t>
      </w:r>
      <w:r w:rsidRPr="00761880">
        <w:t>E</w:t>
      </w:r>
      <w:r w:rsidRPr="00761880">
        <w:rPr>
          <w:spacing w:val="-4"/>
        </w:rPr>
        <w:t xml:space="preserve"> </w:t>
      </w:r>
      <w:r w:rsidRPr="00761880">
        <w:t>RELATIVI</w:t>
      </w:r>
      <w:r w:rsidRPr="00761880">
        <w:rPr>
          <w:spacing w:val="-4"/>
        </w:rPr>
        <w:t xml:space="preserve"> </w:t>
      </w:r>
      <w:r w:rsidRPr="00761880">
        <w:t>KPI</w:t>
      </w:r>
      <w:bookmarkEnd w:id="27"/>
    </w:p>
    <w:p w:rsidR="0003586F" w:rsidRDefault="0003586F" w:rsidP="00761880">
      <w:pPr>
        <w:spacing w:before="188"/>
        <w:ind w:left="-284" w:right="-284"/>
        <w:jc w:val="both"/>
      </w:pPr>
    </w:p>
    <w:p w:rsidR="00761880" w:rsidRPr="00761880" w:rsidRDefault="00761880" w:rsidP="00761880">
      <w:pPr>
        <w:spacing w:before="188"/>
        <w:ind w:left="-284" w:right="-284"/>
        <w:jc w:val="both"/>
      </w:pPr>
      <w:r w:rsidRPr="00761880">
        <w:t xml:space="preserve">Gli </w:t>
      </w:r>
      <w:r w:rsidRPr="00761880">
        <w:rPr>
          <w:color w:val="0000FF"/>
          <w:u w:val="single" w:color="0000FF"/>
        </w:rPr>
        <w:t>obiettivi dell’Agenda 2030 dell’ONU</w:t>
      </w:r>
      <w:r w:rsidRPr="00761880">
        <w:rPr>
          <w:color w:val="0000FF"/>
        </w:rPr>
        <w:t xml:space="preserve"> </w:t>
      </w:r>
      <w:r w:rsidRPr="00761880">
        <w:t>(</w:t>
      </w:r>
      <w:proofErr w:type="spellStart"/>
      <w:r w:rsidRPr="00761880">
        <w:t>Sustainable</w:t>
      </w:r>
      <w:proofErr w:type="spellEnd"/>
      <w:r w:rsidRPr="00761880">
        <w:t xml:space="preserve"> Development </w:t>
      </w:r>
      <w:proofErr w:type="spellStart"/>
      <w:r w:rsidRPr="00761880">
        <w:t>Goals</w:t>
      </w:r>
      <w:proofErr w:type="spellEnd"/>
      <w:r w:rsidRPr="00761880">
        <w:t xml:space="preserve"> – </w:t>
      </w:r>
      <w:proofErr w:type="spellStart"/>
      <w:r w:rsidRPr="00761880">
        <w:t>SDGs</w:t>
      </w:r>
      <w:proofErr w:type="spellEnd"/>
      <w:r w:rsidRPr="00761880">
        <w:t>) si rivolgono alle</w:t>
      </w:r>
      <w:r w:rsidRPr="00761880">
        <w:rPr>
          <w:spacing w:val="1"/>
        </w:rPr>
        <w:t xml:space="preserve"> </w:t>
      </w:r>
      <w:r w:rsidRPr="00761880">
        <w:t xml:space="preserve">aziende di tutto il mondo affinché </w:t>
      </w:r>
      <w:r w:rsidRPr="00761880">
        <w:rPr>
          <w:b/>
        </w:rPr>
        <w:t>promuovano lo sviluppo sostenibile attraverso investimenti,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soluzioni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2"/>
        </w:rPr>
        <w:t xml:space="preserve"> </w:t>
      </w:r>
      <w:r w:rsidRPr="00761880">
        <w:rPr>
          <w:b/>
        </w:rPr>
        <w:t>processo e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prodotto,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pratiche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aziendali,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etc</w:t>
      </w:r>
      <w:r w:rsidRPr="00761880">
        <w:t>.</w:t>
      </w:r>
    </w:p>
    <w:p w:rsidR="00761880" w:rsidRPr="00761880" w:rsidRDefault="00761880" w:rsidP="00761880">
      <w:pPr>
        <w:spacing w:before="116"/>
        <w:ind w:left="-284" w:right="-284"/>
        <w:jc w:val="both"/>
      </w:pPr>
      <w:r w:rsidRPr="00761880">
        <w:t>Il</w:t>
      </w:r>
      <w:r w:rsidRPr="00761880">
        <w:rPr>
          <w:spacing w:val="1"/>
        </w:rPr>
        <w:t xml:space="preserve"> </w:t>
      </w:r>
      <w:r w:rsidRPr="00761880">
        <w:t>perseguimento</w:t>
      </w:r>
      <w:r w:rsidRPr="00761880">
        <w:rPr>
          <w:spacing w:val="1"/>
        </w:rPr>
        <w:t xml:space="preserve"> </w:t>
      </w:r>
      <w:r w:rsidRPr="00761880">
        <w:t>degli</w:t>
      </w:r>
      <w:r w:rsidRPr="00761880">
        <w:rPr>
          <w:spacing w:val="1"/>
        </w:rPr>
        <w:t xml:space="preserve"> </w:t>
      </w:r>
      <w:proofErr w:type="spellStart"/>
      <w:r w:rsidRPr="00761880">
        <w:t>SDGs</w:t>
      </w:r>
      <w:proofErr w:type="spellEnd"/>
      <w:r w:rsidRPr="00761880">
        <w:rPr>
          <w:spacing w:val="1"/>
        </w:rPr>
        <w:t xml:space="preserve"> </w:t>
      </w:r>
      <w:r w:rsidRPr="00761880">
        <w:t>conduce</w:t>
      </w:r>
      <w:r w:rsidRPr="00761880">
        <w:rPr>
          <w:spacing w:val="1"/>
        </w:rPr>
        <w:t xml:space="preserve"> </w:t>
      </w:r>
      <w:r w:rsidRPr="00761880">
        <w:t>l’azienda</w:t>
      </w:r>
      <w:r w:rsidRPr="00761880">
        <w:rPr>
          <w:spacing w:val="1"/>
        </w:rPr>
        <w:t xml:space="preserve"> </w:t>
      </w:r>
      <w:r w:rsidRPr="00761880">
        <w:t>a</w:t>
      </w:r>
      <w:r w:rsidRPr="00761880">
        <w:rPr>
          <w:spacing w:val="1"/>
        </w:rPr>
        <w:t xml:space="preserve"> </w:t>
      </w:r>
      <w:r w:rsidRPr="00761880">
        <w:rPr>
          <w:b/>
        </w:rPr>
        <w:t>ridurre,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nel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tempo,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gli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impatti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sociali,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ambientali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ed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economici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negativi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a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massimizzare quelli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positivi</w:t>
      </w:r>
      <w:r w:rsidRPr="00761880">
        <w:t>.</w:t>
      </w:r>
    </w:p>
    <w:p w:rsidR="00761880" w:rsidRPr="00761880" w:rsidRDefault="00761880" w:rsidP="00761880">
      <w:pPr>
        <w:spacing w:before="124"/>
        <w:ind w:left="-284" w:right="-284"/>
        <w:jc w:val="both"/>
      </w:pPr>
      <w:r w:rsidRPr="00761880">
        <w:rPr>
          <w:b/>
        </w:rPr>
        <w:t xml:space="preserve">Non tutti gli </w:t>
      </w:r>
      <w:proofErr w:type="spellStart"/>
      <w:r w:rsidRPr="00761880">
        <w:rPr>
          <w:b/>
        </w:rPr>
        <w:t>SDGs</w:t>
      </w:r>
      <w:proofErr w:type="spellEnd"/>
      <w:r w:rsidRPr="00761880">
        <w:rPr>
          <w:b/>
        </w:rPr>
        <w:t xml:space="preserve"> sono ugualmente rilevanti per un’azienda</w:t>
      </w:r>
      <w:r w:rsidRPr="00761880">
        <w:t>: “la misura in cui l’azienda può</w:t>
      </w:r>
      <w:r w:rsidRPr="00761880">
        <w:rPr>
          <w:spacing w:val="1"/>
        </w:rPr>
        <w:t xml:space="preserve"> </w:t>
      </w:r>
      <w:r w:rsidRPr="00761880">
        <w:t>contribuire</w:t>
      </w:r>
      <w:r w:rsidRPr="00761880">
        <w:rPr>
          <w:spacing w:val="1"/>
        </w:rPr>
        <w:t xml:space="preserve"> </w:t>
      </w:r>
      <w:r w:rsidRPr="00761880">
        <w:t>a</w:t>
      </w:r>
      <w:r w:rsidRPr="00761880">
        <w:rPr>
          <w:spacing w:val="1"/>
        </w:rPr>
        <w:t xml:space="preserve"> </w:t>
      </w:r>
      <w:r w:rsidRPr="00761880">
        <w:t>ciascun</w:t>
      </w:r>
      <w:r w:rsidRPr="00761880">
        <w:rPr>
          <w:spacing w:val="1"/>
        </w:rPr>
        <w:t xml:space="preserve"> </w:t>
      </w:r>
      <w:r w:rsidRPr="00761880">
        <w:t>obiettivo</w:t>
      </w:r>
      <w:r w:rsidRPr="00761880">
        <w:rPr>
          <w:spacing w:val="1"/>
        </w:rPr>
        <w:t xml:space="preserve"> </w:t>
      </w:r>
      <w:r w:rsidRPr="00761880">
        <w:t>e</w:t>
      </w:r>
      <w:r w:rsidRPr="00761880">
        <w:rPr>
          <w:spacing w:val="1"/>
        </w:rPr>
        <w:t xml:space="preserve"> </w:t>
      </w:r>
      <w:r w:rsidRPr="00761880">
        <w:t>i</w:t>
      </w:r>
      <w:r w:rsidRPr="00761880">
        <w:rPr>
          <w:spacing w:val="1"/>
        </w:rPr>
        <w:t xml:space="preserve"> </w:t>
      </w:r>
      <w:r w:rsidRPr="00761880">
        <w:t>rischi</w:t>
      </w:r>
      <w:r w:rsidRPr="00761880">
        <w:rPr>
          <w:spacing w:val="1"/>
        </w:rPr>
        <w:t xml:space="preserve"> </w:t>
      </w:r>
      <w:r w:rsidRPr="00761880">
        <w:t>e</w:t>
      </w:r>
      <w:r w:rsidRPr="00761880">
        <w:rPr>
          <w:spacing w:val="1"/>
        </w:rPr>
        <w:t xml:space="preserve"> </w:t>
      </w:r>
      <w:r w:rsidRPr="00761880">
        <w:t>le</w:t>
      </w:r>
      <w:r w:rsidRPr="00761880">
        <w:rPr>
          <w:spacing w:val="1"/>
        </w:rPr>
        <w:t xml:space="preserve"> </w:t>
      </w:r>
      <w:r w:rsidRPr="00761880">
        <w:t>opportunità</w:t>
      </w:r>
      <w:r w:rsidRPr="00761880">
        <w:rPr>
          <w:spacing w:val="1"/>
        </w:rPr>
        <w:t xml:space="preserve"> </w:t>
      </w:r>
      <w:r w:rsidRPr="00761880">
        <w:t>che</w:t>
      </w:r>
      <w:r w:rsidRPr="00761880">
        <w:rPr>
          <w:spacing w:val="1"/>
        </w:rPr>
        <w:t xml:space="preserve"> </w:t>
      </w:r>
      <w:r w:rsidRPr="00761880">
        <w:t>tutti</w:t>
      </w:r>
      <w:r w:rsidRPr="00761880">
        <w:rPr>
          <w:spacing w:val="1"/>
        </w:rPr>
        <w:t xml:space="preserve"> </w:t>
      </w:r>
      <w:r w:rsidRPr="00761880">
        <w:t>gli</w:t>
      </w:r>
      <w:r w:rsidRPr="00761880">
        <w:rPr>
          <w:spacing w:val="1"/>
        </w:rPr>
        <w:t xml:space="preserve"> </w:t>
      </w:r>
      <w:proofErr w:type="spellStart"/>
      <w:r w:rsidRPr="00761880">
        <w:t>SDGs</w:t>
      </w:r>
      <w:proofErr w:type="spellEnd"/>
      <w:r w:rsidRPr="00761880">
        <w:rPr>
          <w:spacing w:val="61"/>
        </w:rPr>
        <w:t xml:space="preserve"> </w:t>
      </w:r>
      <w:r w:rsidRPr="00761880">
        <w:t>rappresentano</w:t>
      </w:r>
      <w:r w:rsidRPr="00761880">
        <w:rPr>
          <w:spacing w:val="1"/>
        </w:rPr>
        <w:t xml:space="preserve"> </w:t>
      </w:r>
      <w:r w:rsidRPr="00761880">
        <w:t>dipendono</w:t>
      </w:r>
      <w:r w:rsidRPr="00761880">
        <w:rPr>
          <w:spacing w:val="-1"/>
        </w:rPr>
        <w:t xml:space="preserve"> </w:t>
      </w:r>
      <w:r w:rsidRPr="00761880">
        <w:t>da molti fattori”.</w:t>
      </w:r>
    </w:p>
    <w:p w:rsidR="0003586F" w:rsidRPr="00761880" w:rsidRDefault="00761880" w:rsidP="005C62F0">
      <w:pPr>
        <w:spacing w:before="123"/>
        <w:ind w:left="-284" w:right="-284"/>
        <w:jc w:val="both"/>
      </w:pPr>
      <w:r w:rsidRPr="00761880">
        <w:t>Ecco</w:t>
      </w:r>
      <w:r w:rsidRPr="00761880">
        <w:rPr>
          <w:spacing w:val="1"/>
        </w:rPr>
        <w:t xml:space="preserve"> </w:t>
      </w:r>
      <w:r w:rsidRPr="00761880">
        <w:t>perché</w:t>
      </w:r>
      <w:r w:rsidRPr="00761880">
        <w:rPr>
          <w:spacing w:val="1"/>
        </w:rPr>
        <w:t xml:space="preserve"> </w:t>
      </w:r>
      <w:r w:rsidRPr="00761880">
        <w:t>è</w:t>
      </w:r>
      <w:r w:rsidRPr="00761880">
        <w:rPr>
          <w:spacing w:val="1"/>
        </w:rPr>
        <w:t xml:space="preserve"> </w:t>
      </w:r>
      <w:r w:rsidRPr="00761880">
        <w:t>importante</w:t>
      </w:r>
      <w:r w:rsidRPr="00761880">
        <w:rPr>
          <w:spacing w:val="1"/>
        </w:rPr>
        <w:t xml:space="preserve"> </w:t>
      </w:r>
      <w:r w:rsidRPr="00761880">
        <w:rPr>
          <w:b/>
        </w:rPr>
        <w:t>adottare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un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approccio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strategico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nei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confronti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degli</w:t>
      </w:r>
      <w:r w:rsidRPr="00761880">
        <w:rPr>
          <w:b/>
          <w:spacing w:val="1"/>
        </w:rPr>
        <w:t xml:space="preserve"> </w:t>
      </w:r>
      <w:proofErr w:type="spellStart"/>
      <w:r w:rsidRPr="00761880">
        <w:rPr>
          <w:b/>
        </w:rPr>
        <w:t>SDGs</w:t>
      </w:r>
      <w:proofErr w:type="spellEnd"/>
      <w:r w:rsidRPr="00761880">
        <w:rPr>
          <w:b/>
        </w:rPr>
        <w:t>,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 xml:space="preserve">conducendo, come prima cosa, una valutazione degli impatti </w:t>
      </w:r>
      <w:r w:rsidRPr="00761880">
        <w:t>- attuali e potenziali, positivi e</w:t>
      </w:r>
      <w:r w:rsidRPr="00761880">
        <w:rPr>
          <w:spacing w:val="1"/>
        </w:rPr>
        <w:t xml:space="preserve"> </w:t>
      </w:r>
      <w:r w:rsidRPr="00761880">
        <w:t xml:space="preserve">negativi - delle proprie attività sugli </w:t>
      </w:r>
      <w:proofErr w:type="spellStart"/>
      <w:r w:rsidRPr="00761880">
        <w:t>SDGs</w:t>
      </w:r>
      <w:proofErr w:type="spellEnd"/>
      <w:r w:rsidRPr="00761880">
        <w:t xml:space="preserve"> - e relativo grado di controllo -, lungo tutta la catena del</w:t>
      </w:r>
      <w:r w:rsidRPr="00761880">
        <w:rPr>
          <w:spacing w:val="1"/>
        </w:rPr>
        <w:t xml:space="preserve"> </w:t>
      </w:r>
      <w:r w:rsidRPr="00761880">
        <w:t>valore,</w:t>
      </w:r>
      <w:r w:rsidRPr="00761880">
        <w:rPr>
          <w:spacing w:val="2"/>
        </w:rPr>
        <w:t xml:space="preserve"> </w:t>
      </w:r>
      <w:r w:rsidRPr="00761880">
        <w:t>al</w:t>
      </w:r>
      <w:r w:rsidRPr="00761880">
        <w:rPr>
          <w:spacing w:val="-4"/>
        </w:rPr>
        <w:t xml:space="preserve"> </w:t>
      </w:r>
      <w:r w:rsidRPr="00761880">
        <w:t>fine di:</w:t>
      </w:r>
    </w:p>
    <w:p w:rsidR="00761880" w:rsidRPr="00761880" w:rsidRDefault="00761880" w:rsidP="008369AB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spacing w:after="0"/>
        <w:ind w:left="-284" w:right="-284" w:firstLine="0"/>
        <w:contextualSpacing w:val="0"/>
        <w:jc w:val="both"/>
        <w:rPr>
          <w:b/>
        </w:rPr>
      </w:pPr>
      <w:r w:rsidRPr="00761880">
        <w:t>identificare</w:t>
      </w:r>
      <w:r w:rsidRPr="00761880">
        <w:rPr>
          <w:spacing w:val="-1"/>
        </w:rPr>
        <w:t xml:space="preserve"> </w:t>
      </w:r>
      <w:r w:rsidRPr="00761880">
        <w:t>i</w:t>
      </w:r>
      <w:r w:rsidRPr="00761880">
        <w:rPr>
          <w:spacing w:val="-3"/>
        </w:rPr>
        <w:t xml:space="preserve"> </w:t>
      </w:r>
      <w:r w:rsidRPr="00761880">
        <w:t>margini</w:t>
      </w:r>
      <w:r w:rsidRPr="00761880">
        <w:rPr>
          <w:spacing w:val="-2"/>
        </w:rPr>
        <w:t xml:space="preserve"> </w:t>
      </w:r>
      <w:r w:rsidRPr="00761880">
        <w:t xml:space="preserve">di </w:t>
      </w:r>
      <w:r w:rsidRPr="00761880">
        <w:rPr>
          <w:b/>
        </w:rPr>
        <w:t>miglioramento</w:t>
      </w:r>
    </w:p>
    <w:p w:rsidR="00761880" w:rsidRPr="00761880" w:rsidRDefault="00761880" w:rsidP="008369AB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spacing w:before="50" w:after="0"/>
        <w:ind w:left="-284" w:right="-284" w:firstLine="0"/>
        <w:contextualSpacing w:val="0"/>
        <w:rPr>
          <w:b/>
        </w:rPr>
      </w:pPr>
      <w:r w:rsidRPr="00761880">
        <w:rPr>
          <w:b/>
        </w:rPr>
        <w:t>minimizzare</w:t>
      </w:r>
      <w:r w:rsidRPr="00761880">
        <w:rPr>
          <w:b/>
          <w:spacing w:val="-3"/>
        </w:rPr>
        <w:t xml:space="preserve"> </w:t>
      </w:r>
      <w:r w:rsidRPr="00761880">
        <w:t>le</w:t>
      </w:r>
      <w:r w:rsidRPr="00761880">
        <w:rPr>
          <w:spacing w:val="-2"/>
        </w:rPr>
        <w:t xml:space="preserve"> </w:t>
      </w:r>
      <w:r w:rsidRPr="00761880">
        <w:t>esternalità</w:t>
      </w:r>
      <w:r w:rsidRPr="00761880">
        <w:rPr>
          <w:spacing w:val="-1"/>
        </w:rPr>
        <w:t xml:space="preserve"> </w:t>
      </w:r>
      <w:r w:rsidRPr="00761880">
        <w:rPr>
          <w:b/>
        </w:rPr>
        <w:t>negative</w:t>
      </w:r>
    </w:p>
    <w:p w:rsidR="00761880" w:rsidRPr="00761880" w:rsidRDefault="00761880" w:rsidP="008369AB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spacing w:before="52" w:after="0"/>
        <w:ind w:left="-284" w:right="-284" w:firstLine="0"/>
        <w:contextualSpacing w:val="0"/>
        <w:jc w:val="both"/>
      </w:pPr>
      <w:r w:rsidRPr="00761880">
        <w:rPr>
          <w:b/>
        </w:rPr>
        <w:t>sviluppare</w:t>
      </w:r>
      <w:r w:rsidRPr="00761880">
        <w:rPr>
          <w:b/>
          <w:spacing w:val="-3"/>
        </w:rPr>
        <w:t xml:space="preserve"> </w:t>
      </w:r>
      <w:r w:rsidRPr="00761880">
        <w:t>nuove</w:t>
      </w:r>
      <w:r w:rsidRPr="00761880">
        <w:rPr>
          <w:spacing w:val="-4"/>
        </w:rPr>
        <w:t xml:space="preserve"> </w:t>
      </w:r>
      <w:r w:rsidRPr="00761880">
        <w:t>progettualità,</w:t>
      </w:r>
      <w:r w:rsidRPr="00761880">
        <w:rPr>
          <w:spacing w:val="-3"/>
        </w:rPr>
        <w:t xml:space="preserve"> </w:t>
      </w:r>
      <w:r w:rsidRPr="00761880">
        <w:t>strategie</w:t>
      </w:r>
      <w:r w:rsidRPr="00761880">
        <w:rPr>
          <w:spacing w:val="-2"/>
        </w:rPr>
        <w:t xml:space="preserve"> </w:t>
      </w:r>
      <w:r w:rsidRPr="00761880">
        <w:t>e</w:t>
      </w:r>
      <w:r w:rsidRPr="00761880">
        <w:rPr>
          <w:spacing w:val="-4"/>
        </w:rPr>
        <w:t xml:space="preserve"> </w:t>
      </w:r>
      <w:r w:rsidRPr="00761880">
        <w:t>partnership</w:t>
      </w:r>
    </w:p>
    <w:p w:rsidR="00761880" w:rsidRPr="00761880" w:rsidRDefault="00761880" w:rsidP="008369AB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spacing w:before="50" w:after="0"/>
        <w:ind w:left="-284" w:right="-284" w:firstLine="0"/>
        <w:contextualSpacing w:val="0"/>
      </w:pPr>
      <w:r w:rsidRPr="00761880">
        <w:rPr>
          <w:b/>
        </w:rPr>
        <w:t>migliorare</w:t>
      </w:r>
      <w:r w:rsidRPr="00761880">
        <w:rPr>
          <w:b/>
          <w:spacing w:val="-5"/>
        </w:rPr>
        <w:t xml:space="preserve"> </w:t>
      </w:r>
      <w:r w:rsidRPr="00761880">
        <w:rPr>
          <w:b/>
        </w:rPr>
        <w:t>l’azione</w:t>
      </w:r>
      <w:r w:rsidRPr="00761880">
        <w:rPr>
          <w:b/>
          <w:spacing w:val="-5"/>
        </w:rPr>
        <w:t xml:space="preserve"> </w:t>
      </w:r>
      <w:r w:rsidRPr="00761880">
        <w:rPr>
          <w:b/>
        </w:rPr>
        <w:t>informativa</w:t>
      </w:r>
      <w:r w:rsidRPr="00761880">
        <w:rPr>
          <w:b/>
          <w:spacing w:val="-3"/>
        </w:rPr>
        <w:t xml:space="preserve"> </w:t>
      </w:r>
      <w:r w:rsidRPr="00761880">
        <w:t>verso</w:t>
      </w:r>
      <w:r w:rsidRPr="00761880">
        <w:rPr>
          <w:spacing w:val="-5"/>
        </w:rPr>
        <w:t xml:space="preserve"> </w:t>
      </w:r>
      <w:r w:rsidRPr="00761880">
        <w:t>i</w:t>
      </w:r>
      <w:r w:rsidRPr="00761880">
        <w:rPr>
          <w:spacing w:val="-3"/>
        </w:rPr>
        <w:t xml:space="preserve"> </w:t>
      </w:r>
      <w:r w:rsidRPr="00761880">
        <w:t>propri</w:t>
      </w:r>
      <w:r w:rsidRPr="00761880">
        <w:rPr>
          <w:spacing w:val="-3"/>
        </w:rPr>
        <w:t xml:space="preserve"> </w:t>
      </w:r>
      <w:r w:rsidRPr="00761880">
        <w:t>stakeholder</w:t>
      </w:r>
      <w:r w:rsidRPr="00761880">
        <w:rPr>
          <w:spacing w:val="-2"/>
        </w:rPr>
        <w:t xml:space="preserve"> </w:t>
      </w:r>
      <w:r w:rsidRPr="00761880">
        <w:t>strategici.</w:t>
      </w:r>
    </w:p>
    <w:p w:rsidR="00761880" w:rsidRPr="00761880" w:rsidRDefault="00761880" w:rsidP="00761880">
      <w:pPr>
        <w:pStyle w:val="Corpotesto"/>
        <w:spacing w:before="10"/>
        <w:ind w:left="-284" w:right="-284"/>
        <w:rPr>
          <w:rFonts w:ascii="Garamond" w:hAnsi="Garamond"/>
          <w:sz w:val="24"/>
        </w:rPr>
      </w:pPr>
    </w:p>
    <w:p w:rsidR="005C62F0" w:rsidRDefault="005C62F0" w:rsidP="007A4A42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right="-284"/>
        <w:rPr>
          <w:rFonts w:cs="Arial"/>
          <w:szCs w:val="24"/>
        </w:rPr>
      </w:pPr>
      <w:bookmarkStart w:id="28" w:name="_bookmark24"/>
      <w:bookmarkEnd w:id="28"/>
    </w:p>
    <w:p w:rsidR="00761880" w:rsidRPr="0003586F" w:rsidRDefault="00761880" w:rsidP="0003586F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  <w:bookmarkStart w:id="29" w:name="_Toc105742474"/>
      <w:r w:rsidRPr="0003586F">
        <w:rPr>
          <w:rFonts w:cs="Arial"/>
          <w:szCs w:val="24"/>
        </w:rPr>
        <w:t>Obiettivi</w:t>
      </w:r>
      <w:bookmarkEnd w:id="29"/>
    </w:p>
    <w:p w:rsidR="00761880" w:rsidRDefault="00761880" w:rsidP="00761880">
      <w:pPr>
        <w:pStyle w:val="Corpotesto"/>
        <w:spacing w:before="189"/>
        <w:ind w:left="-284" w:right="-284"/>
        <w:jc w:val="both"/>
        <w:rPr>
          <w:rFonts w:ascii="Garamond" w:hAnsi="Garamond"/>
          <w:sz w:val="24"/>
        </w:rPr>
      </w:pPr>
      <w:proofErr w:type="spellStart"/>
      <w:r w:rsidRPr="00761880">
        <w:rPr>
          <w:rFonts w:ascii="Garamond" w:hAnsi="Garamond"/>
          <w:sz w:val="24"/>
        </w:rPr>
        <w:t>Considerando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gli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esiti</w:t>
      </w:r>
      <w:proofErr w:type="spellEnd"/>
      <w:r w:rsidRPr="00761880">
        <w:rPr>
          <w:rFonts w:ascii="Garamond" w:hAnsi="Garamond"/>
          <w:sz w:val="24"/>
        </w:rPr>
        <w:t xml:space="preserve"> delle </w:t>
      </w:r>
      <w:proofErr w:type="spellStart"/>
      <w:r w:rsidRPr="00761880">
        <w:rPr>
          <w:rFonts w:ascii="Garamond" w:hAnsi="Garamond"/>
          <w:sz w:val="24"/>
        </w:rPr>
        <w:t>fasi</w:t>
      </w:r>
      <w:proofErr w:type="spellEnd"/>
      <w:r w:rsidRPr="00761880">
        <w:rPr>
          <w:rFonts w:ascii="Garamond" w:hAnsi="Garamond"/>
          <w:sz w:val="24"/>
        </w:rPr>
        <w:t xml:space="preserve"> di </w:t>
      </w:r>
      <w:proofErr w:type="spellStart"/>
      <w:r w:rsidRPr="00761880">
        <w:rPr>
          <w:rFonts w:ascii="Garamond" w:hAnsi="Garamond"/>
          <w:sz w:val="24"/>
        </w:rPr>
        <w:t>lavoro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precedenti</w:t>
      </w:r>
      <w:proofErr w:type="spellEnd"/>
      <w:r w:rsidRPr="00761880">
        <w:rPr>
          <w:rFonts w:ascii="Garamond" w:hAnsi="Garamond"/>
          <w:sz w:val="24"/>
        </w:rPr>
        <w:t xml:space="preserve">, </w:t>
      </w:r>
      <w:proofErr w:type="spellStart"/>
      <w:r w:rsidRPr="00761880">
        <w:rPr>
          <w:rFonts w:ascii="Garamond" w:hAnsi="Garamond"/>
          <w:sz w:val="24"/>
        </w:rPr>
        <w:t>l’attività</w:t>
      </w:r>
      <w:proofErr w:type="spellEnd"/>
      <w:r w:rsidRPr="00761880">
        <w:rPr>
          <w:rFonts w:ascii="Garamond" w:hAnsi="Garamond"/>
          <w:sz w:val="24"/>
        </w:rPr>
        <w:t xml:space="preserve"> di </w:t>
      </w:r>
      <w:proofErr w:type="spellStart"/>
      <w:r w:rsidRPr="00761880">
        <w:rPr>
          <w:rFonts w:ascii="Garamond" w:hAnsi="Garamond"/>
          <w:sz w:val="24"/>
        </w:rPr>
        <w:t>analisi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dei</w:t>
      </w:r>
      <w:proofErr w:type="spellEnd"/>
      <w:r w:rsidRPr="00761880">
        <w:rPr>
          <w:rFonts w:ascii="Garamond" w:hAnsi="Garamond"/>
          <w:sz w:val="24"/>
        </w:rPr>
        <w:t xml:space="preserve"> 17 SDGs </w:t>
      </w:r>
      <w:proofErr w:type="spellStart"/>
      <w:r w:rsidRPr="00761880">
        <w:rPr>
          <w:rFonts w:ascii="Garamond" w:hAnsi="Garamond"/>
          <w:sz w:val="24"/>
        </w:rPr>
        <w:t>dell’Agenda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 xml:space="preserve">2030 ha </w:t>
      </w:r>
      <w:proofErr w:type="spellStart"/>
      <w:r w:rsidRPr="00761880">
        <w:rPr>
          <w:rFonts w:ascii="Garamond" w:hAnsi="Garamond"/>
          <w:sz w:val="24"/>
        </w:rPr>
        <w:t>avuto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i</w:t>
      </w:r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seguenti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obiettivi</w:t>
      </w:r>
      <w:proofErr w:type="spellEnd"/>
      <w:r w:rsidRPr="00761880">
        <w:rPr>
          <w:rFonts w:ascii="Garamond" w:hAnsi="Garamond"/>
          <w:sz w:val="24"/>
        </w:rPr>
        <w:t>:</w:t>
      </w:r>
    </w:p>
    <w:p w:rsidR="0002675B" w:rsidRPr="00761880" w:rsidRDefault="0002675B" w:rsidP="00761880">
      <w:pPr>
        <w:pStyle w:val="Corpotesto"/>
        <w:spacing w:before="189"/>
        <w:ind w:left="-284" w:right="-284"/>
        <w:jc w:val="both"/>
        <w:rPr>
          <w:rFonts w:ascii="Garamond" w:hAnsi="Garamond"/>
          <w:sz w:val="24"/>
        </w:rPr>
      </w:pPr>
    </w:p>
    <w:p w:rsidR="00761880" w:rsidRPr="00761880" w:rsidRDefault="00761880" w:rsidP="008369AB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after="0"/>
        <w:ind w:left="-284" w:right="-284" w:firstLine="0"/>
        <w:contextualSpacing w:val="0"/>
      </w:pPr>
      <w:r w:rsidRPr="00761880">
        <w:rPr>
          <w:b/>
        </w:rPr>
        <w:t>aumentare</w:t>
      </w:r>
      <w:r w:rsidRPr="00761880">
        <w:rPr>
          <w:b/>
          <w:spacing w:val="-5"/>
        </w:rPr>
        <w:t xml:space="preserve"> </w:t>
      </w:r>
      <w:r w:rsidRPr="00761880">
        <w:rPr>
          <w:b/>
        </w:rPr>
        <w:t>il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livello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di consapevolezza</w:t>
      </w:r>
      <w:r w:rsidRPr="00761880">
        <w:rPr>
          <w:b/>
          <w:spacing w:val="-4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 xml:space="preserve">conoscenza </w:t>
      </w:r>
      <w:r w:rsidRPr="00761880">
        <w:t>delle</w:t>
      </w:r>
      <w:r w:rsidRPr="00761880">
        <w:rPr>
          <w:spacing w:val="-2"/>
        </w:rPr>
        <w:t xml:space="preserve"> </w:t>
      </w:r>
      <w:r w:rsidRPr="00761880">
        <w:t>figure</w:t>
      </w:r>
      <w:r w:rsidRPr="00761880">
        <w:rPr>
          <w:spacing w:val="-4"/>
        </w:rPr>
        <w:t xml:space="preserve"> </w:t>
      </w:r>
      <w:r w:rsidRPr="00761880">
        <w:t>apicali/dirigenziali</w:t>
      </w:r>
    </w:p>
    <w:p w:rsidR="00761880" w:rsidRPr="00761880" w:rsidRDefault="00761880" w:rsidP="008369AB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52" w:after="0"/>
        <w:ind w:left="-284" w:right="-284" w:firstLine="0"/>
        <w:contextualSpacing w:val="0"/>
      </w:pPr>
      <w:r w:rsidRPr="00761880">
        <w:rPr>
          <w:b/>
        </w:rPr>
        <w:t>analizzare</w:t>
      </w:r>
      <w:r w:rsidRPr="00761880">
        <w:rPr>
          <w:b/>
          <w:spacing w:val="6"/>
        </w:rPr>
        <w:t xml:space="preserve"> </w:t>
      </w:r>
      <w:r w:rsidRPr="00761880">
        <w:rPr>
          <w:b/>
        </w:rPr>
        <w:t>il</w:t>
      </w:r>
      <w:r w:rsidRPr="00761880">
        <w:rPr>
          <w:b/>
          <w:spacing w:val="4"/>
        </w:rPr>
        <w:t xml:space="preserve"> </w:t>
      </w:r>
      <w:r w:rsidRPr="00761880">
        <w:rPr>
          <w:b/>
        </w:rPr>
        <w:t>livello</w:t>
      </w:r>
      <w:r w:rsidRPr="00761880">
        <w:rPr>
          <w:b/>
          <w:spacing w:val="5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4"/>
        </w:rPr>
        <w:t xml:space="preserve"> </w:t>
      </w:r>
      <w:r w:rsidRPr="00761880">
        <w:rPr>
          <w:b/>
        </w:rPr>
        <w:t>sostenibilità</w:t>
      </w:r>
      <w:r w:rsidRPr="00761880">
        <w:rPr>
          <w:b/>
          <w:spacing w:val="8"/>
        </w:rPr>
        <w:t xml:space="preserve"> </w:t>
      </w:r>
      <w:r w:rsidRPr="00761880">
        <w:t>ambientale</w:t>
      </w:r>
      <w:r w:rsidRPr="00761880">
        <w:rPr>
          <w:spacing w:val="5"/>
        </w:rPr>
        <w:t xml:space="preserve"> </w:t>
      </w:r>
      <w:r w:rsidRPr="00761880">
        <w:t>e</w:t>
      </w:r>
      <w:r w:rsidRPr="00761880">
        <w:rPr>
          <w:spacing w:val="5"/>
        </w:rPr>
        <w:t xml:space="preserve"> </w:t>
      </w:r>
      <w:r w:rsidRPr="00761880">
        <w:t>sociale</w:t>
      </w:r>
      <w:r w:rsidRPr="00761880">
        <w:rPr>
          <w:spacing w:val="7"/>
        </w:rPr>
        <w:t xml:space="preserve"> </w:t>
      </w:r>
      <w:r w:rsidRPr="00761880">
        <w:rPr>
          <w:b/>
        </w:rPr>
        <w:t>già</w:t>
      </w:r>
      <w:r w:rsidRPr="00761880">
        <w:rPr>
          <w:b/>
          <w:spacing w:val="6"/>
        </w:rPr>
        <w:t xml:space="preserve"> </w:t>
      </w:r>
      <w:r w:rsidRPr="00761880">
        <w:t>espresso</w:t>
      </w:r>
      <w:r w:rsidRPr="00761880">
        <w:rPr>
          <w:spacing w:val="5"/>
        </w:rPr>
        <w:t xml:space="preserve"> </w:t>
      </w:r>
      <w:r w:rsidRPr="00761880">
        <w:t>da</w:t>
      </w:r>
      <w:r w:rsidRPr="00761880">
        <w:rPr>
          <w:spacing w:val="5"/>
        </w:rPr>
        <w:t xml:space="preserve"> </w:t>
      </w:r>
      <w:r w:rsidRPr="00761880">
        <w:t>ogni</w:t>
      </w:r>
      <w:r w:rsidRPr="00761880">
        <w:rPr>
          <w:spacing w:val="4"/>
        </w:rPr>
        <w:t xml:space="preserve"> </w:t>
      </w:r>
      <w:r w:rsidRPr="00761880">
        <w:t>singola</w:t>
      </w:r>
      <w:r w:rsidRPr="00761880">
        <w:rPr>
          <w:spacing w:val="-59"/>
        </w:rPr>
        <w:t xml:space="preserve"> </w:t>
      </w:r>
      <w:r w:rsidRPr="00761880">
        <w:t>azienda</w:t>
      </w:r>
    </w:p>
    <w:p w:rsidR="00761880" w:rsidRPr="0002675B" w:rsidRDefault="00761880" w:rsidP="008369AB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after="0"/>
        <w:ind w:left="-284" w:right="-284" w:firstLine="0"/>
        <w:contextualSpacing w:val="0"/>
        <w:rPr>
          <w:b/>
          <w:color w:val="auto"/>
        </w:rPr>
      </w:pPr>
      <w:r w:rsidRPr="0002675B">
        <w:rPr>
          <w:b/>
          <w:color w:val="auto"/>
        </w:rPr>
        <w:t>individuare</w:t>
      </w:r>
      <w:r w:rsidRPr="0002675B">
        <w:rPr>
          <w:b/>
          <w:color w:val="auto"/>
          <w:spacing w:val="-2"/>
        </w:rPr>
        <w:t xml:space="preserve"> </w:t>
      </w:r>
      <w:r w:rsidRPr="0002675B">
        <w:rPr>
          <w:color w:val="auto"/>
        </w:rPr>
        <w:t>gli ambiti a</w:t>
      </w:r>
      <w:r w:rsidRPr="0002675B">
        <w:rPr>
          <w:color w:val="auto"/>
          <w:spacing w:val="-4"/>
        </w:rPr>
        <w:t xml:space="preserve"> </w:t>
      </w:r>
      <w:r w:rsidRPr="0002675B">
        <w:rPr>
          <w:b/>
          <w:color w:val="auto"/>
        </w:rPr>
        <w:t>maggior</w:t>
      </w:r>
      <w:r w:rsidRPr="0002675B">
        <w:rPr>
          <w:b/>
          <w:color w:val="auto"/>
          <w:spacing w:val="-2"/>
        </w:rPr>
        <w:t xml:space="preserve"> </w:t>
      </w:r>
      <w:r w:rsidRPr="0002675B">
        <w:rPr>
          <w:b/>
          <w:color w:val="auto"/>
        </w:rPr>
        <w:t>impatto</w:t>
      </w:r>
    </w:p>
    <w:p w:rsidR="00832204" w:rsidRDefault="00761880" w:rsidP="008369AB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52" w:after="0"/>
        <w:ind w:left="-284" w:right="-284" w:firstLine="0"/>
        <w:contextualSpacing w:val="0"/>
        <w:rPr>
          <w:color w:val="auto"/>
        </w:rPr>
      </w:pPr>
      <w:r w:rsidRPr="0002675B">
        <w:rPr>
          <w:b/>
          <w:color w:val="auto"/>
        </w:rPr>
        <w:t>definire</w:t>
      </w:r>
      <w:r w:rsidRPr="0002675B">
        <w:rPr>
          <w:b/>
          <w:color w:val="auto"/>
          <w:spacing w:val="1"/>
        </w:rPr>
        <w:t xml:space="preserve"> </w:t>
      </w:r>
      <w:r w:rsidRPr="0002675B">
        <w:rPr>
          <w:b/>
          <w:color w:val="auto"/>
        </w:rPr>
        <w:t>un piano di</w:t>
      </w:r>
      <w:r w:rsidRPr="0002675B">
        <w:rPr>
          <w:b/>
          <w:color w:val="auto"/>
          <w:spacing w:val="3"/>
        </w:rPr>
        <w:t xml:space="preserve"> </w:t>
      </w:r>
      <w:r w:rsidRPr="0002675B">
        <w:rPr>
          <w:b/>
          <w:color w:val="auto"/>
        </w:rPr>
        <w:t>miglioramento</w:t>
      </w:r>
      <w:r w:rsidRPr="0002675B">
        <w:rPr>
          <w:b/>
          <w:color w:val="auto"/>
          <w:spacing w:val="2"/>
        </w:rPr>
        <w:t xml:space="preserve"> </w:t>
      </w:r>
      <w:r w:rsidRPr="0002675B">
        <w:rPr>
          <w:color w:val="auto"/>
        </w:rPr>
        <w:t>in ottica sostenibile</w:t>
      </w:r>
      <w:r w:rsidRPr="0002675B">
        <w:rPr>
          <w:color w:val="auto"/>
          <w:spacing w:val="3"/>
        </w:rPr>
        <w:t xml:space="preserve"> </w:t>
      </w:r>
      <w:r w:rsidRPr="0002675B">
        <w:rPr>
          <w:color w:val="auto"/>
        </w:rPr>
        <w:t>(declinato in:</w:t>
      </w:r>
      <w:r w:rsidRPr="0002675B">
        <w:rPr>
          <w:color w:val="auto"/>
          <w:spacing w:val="3"/>
        </w:rPr>
        <w:t xml:space="preserve"> </w:t>
      </w:r>
      <w:r w:rsidRPr="0002675B">
        <w:rPr>
          <w:color w:val="auto"/>
        </w:rPr>
        <w:t>obiettivi-azioni-indicatori</w:t>
      </w:r>
      <w:r w:rsidRPr="0002675B">
        <w:rPr>
          <w:color w:val="auto"/>
          <w:spacing w:val="-58"/>
        </w:rPr>
        <w:t xml:space="preserve"> </w:t>
      </w:r>
      <w:r w:rsidRPr="0002675B">
        <w:rPr>
          <w:color w:val="auto"/>
        </w:rPr>
        <w:t>monitoraggio</w:t>
      </w:r>
    </w:p>
    <w:p w:rsidR="00761880" w:rsidRPr="00832204" w:rsidRDefault="00761880" w:rsidP="008369AB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52" w:after="0"/>
        <w:ind w:left="-284" w:right="-284" w:firstLine="0"/>
        <w:contextualSpacing w:val="0"/>
        <w:rPr>
          <w:color w:val="auto"/>
        </w:rPr>
      </w:pPr>
      <w:r w:rsidRPr="0002675B">
        <w:t>valorizzare</w:t>
      </w:r>
      <w:r w:rsidRPr="00832204">
        <w:rPr>
          <w:spacing w:val="-6"/>
        </w:rPr>
        <w:t xml:space="preserve"> </w:t>
      </w:r>
      <w:r w:rsidRPr="0002675B">
        <w:t>l’esito</w:t>
      </w:r>
      <w:r w:rsidRPr="00832204">
        <w:rPr>
          <w:spacing w:val="-3"/>
        </w:rPr>
        <w:t xml:space="preserve"> </w:t>
      </w:r>
      <w:r w:rsidRPr="0002675B">
        <w:t>dell’iniziativa</w:t>
      </w:r>
      <w:r w:rsidRPr="00832204">
        <w:rPr>
          <w:spacing w:val="-6"/>
        </w:rPr>
        <w:t xml:space="preserve"> </w:t>
      </w:r>
      <w:r w:rsidRPr="0002675B">
        <w:t>nell’ambito</w:t>
      </w:r>
      <w:r w:rsidRPr="00832204">
        <w:rPr>
          <w:spacing w:val="-3"/>
        </w:rPr>
        <w:t xml:space="preserve"> </w:t>
      </w:r>
      <w:r w:rsidRPr="0002675B">
        <w:t>di</w:t>
      </w:r>
      <w:r w:rsidRPr="00832204">
        <w:rPr>
          <w:spacing w:val="-6"/>
        </w:rPr>
        <w:t xml:space="preserve"> </w:t>
      </w:r>
      <w:r w:rsidRPr="0002675B">
        <w:t>un</w:t>
      </w:r>
      <w:r w:rsidRPr="00832204">
        <w:rPr>
          <w:spacing w:val="-4"/>
        </w:rPr>
        <w:t xml:space="preserve"> </w:t>
      </w:r>
      <w:r w:rsidRPr="0002675B">
        <w:t>linguaggio</w:t>
      </w:r>
      <w:r w:rsidRPr="00832204">
        <w:rPr>
          <w:spacing w:val="-5"/>
        </w:rPr>
        <w:t xml:space="preserve"> </w:t>
      </w:r>
      <w:r w:rsidRPr="0002675B">
        <w:t>globalmente</w:t>
      </w:r>
      <w:r w:rsidRPr="00832204">
        <w:rPr>
          <w:spacing w:val="-3"/>
        </w:rPr>
        <w:t xml:space="preserve"> </w:t>
      </w:r>
      <w:r w:rsidRPr="0002675B">
        <w:t>riconosciuto.</w:t>
      </w:r>
    </w:p>
    <w:p w:rsidR="00761880" w:rsidRPr="00761880" w:rsidRDefault="00761880" w:rsidP="00761880">
      <w:pPr>
        <w:pStyle w:val="Corpotesto"/>
        <w:spacing w:before="1"/>
        <w:ind w:left="-284" w:right="-284"/>
        <w:rPr>
          <w:rFonts w:ascii="Garamond" w:hAnsi="Garamond"/>
          <w:b/>
          <w:sz w:val="24"/>
        </w:rPr>
      </w:pPr>
    </w:p>
    <w:p w:rsidR="00761880" w:rsidRPr="0003586F" w:rsidRDefault="00761880" w:rsidP="0003586F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  <w:bookmarkStart w:id="30" w:name="_bookmark25"/>
      <w:bookmarkStart w:id="31" w:name="_Toc105742475"/>
      <w:bookmarkEnd w:id="30"/>
      <w:r w:rsidRPr="0003586F">
        <w:rPr>
          <w:rFonts w:cs="Arial"/>
          <w:szCs w:val="24"/>
        </w:rPr>
        <w:t>Fasi</w:t>
      </w:r>
      <w:r w:rsidRPr="0003586F">
        <w:rPr>
          <w:rFonts w:cs="Arial"/>
          <w:spacing w:val="-1"/>
          <w:szCs w:val="24"/>
        </w:rPr>
        <w:t xml:space="preserve"> </w:t>
      </w:r>
      <w:r w:rsidRPr="0003586F">
        <w:rPr>
          <w:rFonts w:cs="Arial"/>
          <w:szCs w:val="24"/>
        </w:rPr>
        <w:t>di</w:t>
      </w:r>
      <w:r w:rsidRPr="0003586F">
        <w:rPr>
          <w:rFonts w:cs="Arial"/>
          <w:spacing w:val="-2"/>
          <w:szCs w:val="24"/>
        </w:rPr>
        <w:t xml:space="preserve"> </w:t>
      </w:r>
      <w:r w:rsidRPr="0003586F">
        <w:rPr>
          <w:rFonts w:cs="Arial"/>
          <w:szCs w:val="24"/>
        </w:rPr>
        <w:t>lavoro</w:t>
      </w:r>
      <w:r w:rsidRPr="0003586F">
        <w:rPr>
          <w:rFonts w:cs="Arial"/>
          <w:spacing w:val="-4"/>
          <w:szCs w:val="24"/>
        </w:rPr>
        <w:t xml:space="preserve"> </w:t>
      </w:r>
      <w:r w:rsidRPr="0003586F">
        <w:rPr>
          <w:rFonts w:cs="Arial"/>
          <w:szCs w:val="24"/>
        </w:rPr>
        <w:t>e</w:t>
      </w:r>
      <w:r w:rsidRPr="0003586F">
        <w:rPr>
          <w:rFonts w:cs="Arial"/>
          <w:spacing w:val="1"/>
          <w:szCs w:val="24"/>
        </w:rPr>
        <w:t xml:space="preserve"> </w:t>
      </w:r>
      <w:r w:rsidRPr="0003586F">
        <w:rPr>
          <w:rFonts w:cs="Arial"/>
          <w:szCs w:val="24"/>
        </w:rPr>
        <w:t>metodologica</w:t>
      </w:r>
      <w:bookmarkEnd w:id="31"/>
    </w:p>
    <w:p w:rsidR="00761880" w:rsidRPr="00761880" w:rsidRDefault="00761880" w:rsidP="00761880">
      <w:pPr>
        <w:spacing w:before="187"/>
        <w:ind w:left="-284" w:right="-284"/>
        <w:jc w:val="both"/>
      </w:pPr>
      <w:r w:rsidRPr="00761880">
        <w:rPr>
          <w:b/>
        </w:rPr>
        <w:t>Dopo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una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sessione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formativa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online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(19/05/21)</w:t>
      </w:r>
      <w:r w:rsidRPr="00761880">
        <w:rPr>
          <w:b/>
          <w:spacing w:val="1"/>
        </w:rPr>
        <w:t xml:space="preserve"> </w:t>
      </w:r>
      <w:r w:rsidRPr="00761880">
        <w:t>dedicata</w:t>
      </w:r>
      <w:r w:rsidRPr="00761880">
        <w:rPr>
          <w:spacing w:val="1"/>
        </w:rPr>
        <w:t xml:space="preserve"> </w:t>
      </w:r>
      <w:r w:rsidRPr="00761880">
        <w:t>ai</w:t>
      </w:r>
      <w:r w:rsidRPr="00761880">
        <w:rPr>
          <w:spacing w:val="1"/>
        </w:rPr>
        <w:t xml:space="preserve"> </w:t>
      </w:r>
      <w:r w:rsidRPr="00761880">
        <w:t>temi</w:t>
      </w:r>
      <w:r w:rsidRPr="00761880">
        <w:rPr>
          <w:spacing w:val="1"/>
        </w:rPr>
        <w:t xml:space="preserve"> </w:t>
      </w:r>
      <w:r w:rsidRPr="00761880">
        <w:t>della</w:t>
      </w:r>
      <w:r w:rsidRPr="00761880">
        <w:rPr>
          <w:spacing w:val="1"/>
        </w:rPr>
        <w:t xml:space="preserve"> </w:t>
      </w:r>
      <w:r w:rsidRPr="00761880">
        <w:t>sostenibilità</w:t>
      </w:r>
      <w:r w:rsidRPr="00761880">
        <w:rPr>
          <w:spacing w:val="1"/>
        </w:rPr>
        <w:t xml:space="preserve"> </w:t>
      </w:r>
      <w:r w:rsidRPr="00761880">
        <w:t>e</w:t>
      </w:r>
      <w:r w:rsidRPr="00761880">
        <w:rPr>
          <w:spacing w:val="1"/>
        </w:rPr>
        <w:t xml:space="preserve"> </w:t>
      </w:r>
      <w:r w:rsidRPr="00761880">
        <w:t>responsabilità sociale d’impresa – il cui obiettivo principale era quello di contestualizzare l’Agenda</w:t>
      </w:r>
      <w:r w:rsidRPr="00761880">
        <w:rPr>
          <w:spacing w:val="1"/>
        </w:rPr>
        <w:t xml:space="preserve"> </w:t>
      </w:r>
      <w:r w:rsidRPr="00761880">
        <w:t>2030</w:t>
      </w:r>
      <w:r w:rsidRPr="00761880">
        <w:rPr>
          <w:spacing w:val="32"/>
        </w:rPr>
        <w:t xml:space="preserve"> </w:t>
      </w:r>
      <w:r w:rsidRPr="00761880">
        <w:t>e</w:t>
      </w:r>
      <w:r w:rsidRPr="00761880">
        <w:rPr>
          <w:spacing w:val="33"/>
        </w:rPr>
        <w:t xml:space="preserve"> </w:t>
      </w:r>
      <w:r w:rsidRPr="00761880">
        <w:t>di</w:t>
      </w:r>
      <w:r w:rsidRPr="00761880">
        <w:rPr>
          <w:spacing w:val="34"/>
        </w:rPr>
        <w:t xml:space="preserve"> </w:t>
      </w:r>
      <w:r w:rsidRPr="00761880">
        <w:t>allineare</w:t>
      </w:r>
      <w:r w:rsidRPr="00761880">
        <w:rPr>
          <w:spacing w:val="31"/>
        </w:rPr>
        <w:t xml:space="preserve"> </w:t>
      </w:r>
      <w:r w:rsidRPr="00761880">
        <w:t>tutti</w:t>
      </w:r>
      <w:r w:rsidRPr="00761880">
        <w:rPr>
          <w:spacing w:val="30"/>
        </w:rPr>
        <w:t xml:space="preserve"> </w:t>
      </w:r>
      <w:r w:rsidRPr="00761880">
        <w:t>i</w:t>
      </w:r>
      <w:r w:rsidRPr="00761880">
        <w:rPr>
          <w:spacing w:val="33"/>
        </w:rPr>
        <w:t xml:space="preserve"> </w:t>
      </w:r>
      <w:r w:rsidRPr="00761880">
        <w:t>partecipanti</w:t>
      </w:r>
      <w:r w:rsidRPr="00761880">
        <w:rPr>
          <w:spacing w:val="32"/>
        </w:rPr>
        <w:t xml:space="preserve"> </w:t>
      </w:r>
      <w:r w:rsidRPr="00761880">
        <w:t>allo</w:t>
      </w:r>
      <w:r w:rsidRPr="00761880">
        <w:rPr>
          <w:spacing w:val="33"/>
        </w:rPr>
        <w:t xml:space="preserve"> </w:t>
      </w:r>
      <w:r w:rsidRPr="00761880">
        <w:t>stesso</w:t>
      </w:r>
      <w:r w:rsidRPr="00761880">
        <w:rPr>
          <w:spacing w:val="31"/>
        </w:rPr>
        <w:t xml:space="preserve"> </w:t>
      </w:r>
      <w:r w:rsidRPr="00761880">
        <w:t>grado</w:t>
      </w:r>
      <w:r w:rsidRPr="00761880">
        <w:rPr>
          <w:spacing w:val="30"/>
        </w:rPr>
        <w:t xml:space="preserve"> </w:t>
      </w:r>
      <w:r w:rsidRPr="00761880">
        <w:t>di</w:t>
      </w:r>
      <w:r w:rsidRPr="00761880">
        <w:rPr>
          <w:spacing w:val="32"/>
        </w:rPr>
        <w:t xml:space="preserve"> </w:t>
      </w:r>
      <w:r w:rsidRPr="00761880">
        <w:t>consapevolezza</w:t>
      </w:r>
      <w:r w:rsidRPr="00761880">
        <w:rPr>
          <w:spacing w:val="34"/>
        </w:rPr>
        <w:t xml:space="preserve"> </w:t>
      </w:r>
      <w:r w:rsidRPr="00761880">
        <w:t>e</w:t>
      </w:r>
      <w:r w:rsidRPr="00761880">
        <w:rPr>
          <w:spacing w:val="33"/>
        </w:rPr>
        <w:t xml:space="preserve"> </w:t>
      </w:r>
      <w:r w:rsidRPr="00761880">
        <w:t>conoscenza</w:t>
      </w:r>
      <w:r w:rsidRPr="00761880">
        <w:rPr>
          <w:spacing w:val="30"/>
        </w:rPr>
        <w:t xml:space="preserve"> </w:t>
      </w:r>
      <w:r w:rsidRPr="00761880">
        <w:t>-,</w:t>
      </w:r>
      <w:r w:rsidRPr="00761880">
        <w:rPr>
          <w:spacing w:val="35"/>
        </w:rPr>
        <w:t xml:space="preserve"> </w:t>
      </w:r>
      <w:r w:rsidRPr="00761880">
        <w:rPr>
          <w:b/>
        </w:rPr>
        <w:t>per</w:t>
      </w:r>
      <w:r w:rsidR="00FC356B">
        <w:rPr>
          <w:b/>
        </w:rPr>
        <w:t xml:space="preserve"> </w:t>
      </w:r>
      <w:r w:rsidRPr="00761880">
        <w:rPr>
          <w:b/>
          <w:spacing w:val="-59"/>
        </w:rPr>
        <w:t xml:space="preserve"> </w:t>
      </w:r>
      <w:r w:rsidRPr="00761880">
        <w:rPr>
          <w:b/>
        </w:rPr>
        <w:t>ogni singolo target di ciascun Goal dell’Agenda 2030 (totale 169 record) si è quantificato</w:t>
      </w:r>
      <w:r w:rsidRPr="00761880">
        <w:t>,</w:t>
      </w:r>
      <w:r w:rsidRPr="00761880">
        <w:rPr>
          <w:spacing w:val="1"/>
        </w:rPr>
        <w:t xml:space="preserve"> </w:t>
      </w:r>
      <w:r w:rsidRPr="00761880">
        <w:t xml:space="preserve">secondo la scala di valori compresa tra 1 e 5, </w:t>
      </w:r>
      <w:r w:rsidRPr="00761880">
        <w:rPr>
          <w:b/>
        </w:rPr>
        <w:t>il grado di impatto e controllo espresso da ogni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singola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azienda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partecipante</w:t>
      </w:r>
      <w:r w:rsidRPr="00761880">
        <w:t>.</w:t>
      </w:r>
    </w:p>
    <w:p w:rsidR="00761880" w:rsidRDefault="00761880" w:rsidP="00761880">
      <w:pPr>
        <w:spacing w:before="113"/>
        <w:ind w:left="-284" w:right="-284"/>
        <w:jc w:val="both"/>
        <w:rPr>
          <w:b/>
        </w:rPr>
      </w:pPr>
      <w:r w:rsidRPr="00761880">
        <w:t xml:space="preserve">Successivamente, </w:t>
      </w:r>
      <w:r w:rsidRPr="00761880">
        <w:rPr>
          <w:b/>
        </w:rPr>
        <w:t xml:space="preserve">per i primi tre </w:t>
      </w:r>
      <w:proofErr w:type="spellStart"/>
      <w:r w:rsidRPr="00761880">
        <w:rPr>
          <w:b/>
        </w:rPr>
        <w:t>SDGs</w:t>
      </w:r>
      <w:proofErr w:type="spellEnd"/>
      <w:r w:rsidRPr="00761880">
        <w:rPr>
          <w:b/>
        </w:rPr>
        <w:t xml:space="preserve"> a più alto impatto </w:t>
      </w:r>
      <w:r w:rsidRPr="00761880">
        <w:t>(positivo/negativo</w:t>
      </w:r>
      <w:r w:rsidRPr="00761880">
        <w:rPr>
          <w:b/>
        </w:rPr>
        <w:t>) e controllo - 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perciò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considerati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rilevanti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significativi</w:t>
      </w:r>
      <w:r w:rsidRPr="00761880">
        <w:rPr>
          <w:b/>
          <w:spacing w:val="3"/>
        </w:rPr>
        <w:t xml:space="preserve"> </w:t>
      </w:r>
      <w:r w:rsidRPr="00761880">
        <w:t>-,</w:t>
      </w:r>
      <w:r w:rsidRPr="00761880">
        <w:rPr>
          <w:spacing w:val="-2"/>
        </w:rPr>
        <w:t xml:space="preserve"> </w:t>
      </w:r>
      <w:r w:rsidRPr="00761880">
        <w:t>si</w:t>
      </w:r>
      <w:r w:rsidRPr="00761880">
        <w:rPr>
          <w:spacing w:val="-1"/>
        </w:rPr>
        <w:t xml:space="preserve"> </w:t>
      </w:r>
      <w:r w:rsidRPr="00761880">
        <w:t>è</w:t>
      </w:r>
      <w:r w:rsidRPr="00761880">
        <w:rPr>
          <w:spacing w:val="-2"/>
        </w:rPr>
        <w:t xml:space="preserve"> </w:t>
      </w:r>
      <w:r w:rsidRPr="00761880">
        <w:t xml:space="preserve">condotta </w:t>
      </w:r>
      <w:r w:rsidRPr="00761880">
        <w:rPr>
          <w:b/>
        </w:rPr>
        <w:t>un’analisi</w:t>
      </w:r>
      <w:r w:rsidRPr="00761880">
        <w:rPr>
          <w:b/>
          <w:spacing w:val="2"/>
        </w:rPr>
        <w:t xml:space="preserve"> </w:t>
      </w:r>
      <w:r w:rsidRPr="00761880">
        <w:rPr>
          <w:b/>
        </w:rPr>
        <w:t>SWOT</w:t>
      </w:r>
      <w:r w:rsidR="008369AB">
        <w:rPr>
          <w:b/>
        </w:rPr>
        <w:t>.</w:t>
      </w:r>
    </w:p>
    <w:p w:rsidR="008369AB" w:rsidRPr="00761880" w:rsidRDefault="008369AB" w:rsidP="00761880">
      <w:pPr>
        <w:spacing w:before="113"/>
        <w:ind w:left="-284" w:right="-284"/>
        <w:jc w:val="both"/>
        <w:rPr>
          <w:b/>
        </w:rPr>
      </w:pPr>
    </w:p>
    <w:p w:rsidR="00761880" w:rsidRPr="00761880" w:rsidRDefault="00761880" w:rsidP="00761880">
      <w:pPr>
        <w:pStyle w:val="Corpotesto"/>
        <w:spacing w:before="123"/>
        <w:ind w:left="-284" w:right="-284"/>
        <w:jc w:val="both"/>
        <w:rPr>
          <w:rFonts w:ascii="Garamond" w:hAnsi="Garamond"/>
          <w:sz w:val="24"/>
        </w:rPr>
      </w:pPr>
      <w:proofErr w:type="spellStart"/>
      <w:r w:rsidRPr="00761880">
        <w:rPr>
          <w:rFonts w:ascii="Garamond" w:hAnsi="Garamond"/>
          <w:sz w:val="24"/>
        </w:rPr>
        <w:lastRenderedPageBreak/>
        <w:t>L’analisi</w:t>
      </w:r>
      <w:proofErr w:type="spellEnd"/>
      <w:r w:rsidRPr="00761880">
        <w:rPr>
          <w:rFonts w:ascii="Garamond" w:hAnsi="Garamond"/>
          <w:sz w:val="24"/>
        </w:rPr>
        <w:t xml:space="preserve"> SWOT – </w:t>
      </w:r>
      <w:proofErr w:type="spellStart"/>
      <w:r w:rsidRPr="00761880">
        <w:rPr>
          <w:rFonts w:ascii="Garamond" w:hAnsi="Garamond"/>
          <w:sz w:val="24"/>
        </w:rPr>
        <w:t>realizzata</w:t>
      </w:r>
      <w:proofErr w:type="spellEnd"/>
      <w:r w:rsidRPr="00761880">
        <w:rPr>
          <w:rFonts w:ascii="Garamond" w:hAnsi="Garamond"/>
          <w:sz w:val="24"/>
        </w:rPr>
        <w:t xml:space="preserve"> per </w:t>
      </w:r>
      <w:proofErr w:type="spellStart"/>
      <w:r w:rsidRPr="00761880">
        <w:rPr>
          <w:rFonts w:ascii="Garamond" w:hAnsi="Garamond"/>
          <w:sz w:val="24"/>
        </w:rPr>
        <w:t>ciascun’azienda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partecipante</w:t>
      </w:r>
      <w:proofErr w:type="spellEnd"/>
      <w:r w:rsidRPr="00761880">
        <w:rPr>
          <w:rFonts w:ascii="Garamond" w:hAnsi="Garamond"/>
          <w:sz w:val="24"/>
        </w:rPr>
        <w:t xml:space="preserve"> - è </w:t>
      </w:r>
      <w:proofErr w:type="spellStart"/>
      <w:r w:rsidRPr="00761880">
        <w:rPr>
          <w:rFonts w:ascii="Garamond" w:hAnsi="Garamond"/>
          <w:sz w:val="24"/>
        </w:rPr>
        <w:t>stata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funzionale</w:t>
      </w:r>
      <w:proofErr w:type="spellEnd"/>
      <w:r w:rsidRPr="00761880">
        <w:rPr>
          <w:rFonts w:ascii="Garamond" w:hAnsi="Garamond"/>
          <w:sz w:val="24"/>
        </w:rPr>
        <w:t xml:space="preserve"> a </w:t>
      </w:r>
      <w:proofErr w:type="spellStart"/>
      <w:r w:rsidRPr="00761880">
        <w:rPr>
          <w:rFonts w:ascii="Garamond" w:hAnsi="Garamond"/>
          <w:sz w:val="24"/>
        </w:rPr>
        <w:t>definire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il</w:t>
      </w:r>
      <w:proofErr w:type="spellEnd"/>
      <w:r w:rsidRPr="00761880">
        <w:rPr>
          <w:rFonts w:ascii="Garamond" w:hAnsi="Garamond"/>
          <w:sz w:val="24"/>
        </w:rPr>
        <w:t xml:space="preserve"> piano</w:t>
      </w:r>
      <w:r w:rsidRPr="00761880">
        <w:rPr>
          <w:rFonts w:ascii="Garamond" w:hAnsi="Garamond"/>
          <w:spacing w:val="-59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miglioramento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per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ciascun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goal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rilevante</w:t>
      </w:r>
      <w:proofErr w:type="spellEnd"/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esplicitando</w:t>
      </w:r>
      <w:proofErr w:type="spellEnd"/>
      <w:r w:rsidRPr="00761880">
        <w:rPr>
          <w:rFonts w:ascii="Garamond" w:hAnsi="Garamond"/>
          <w:sz w:val="24"/>
        </w:rPr>
        <w:t>:</w:t>
      </w:r>
    </w:p>
    <w:p w:rsidR="00761880" w:rsidRPr="00761880" w:rsidRDefault="00761880" w:rsidP="008369AB">
      <w:pPr>
        <w:pStyle w:val="Paragrafoelenco"/>
        <w:widowControl w:val="0"/>
        <w:numPr>
          <w:ilvl w:val="0"/>
          <w:numId w:val="4"/>
        </w:numPr>
        <w:tabs>
          <w:tab w:val="left" w:pos="142"/>
        </w:tabs>
        <w:suppressAutoHyphens w:val="0"/>
        <w:autoSpaceDE w:val="0"/>
        <w:autoSpaceDN w:val="0"/>
        <w:spacing w:before="156" w:after="0"/>
        <w:ind w:left="-284" w:right="-284" w:firstLine="0"/>
        <w:contextualSpacing w:val="0"/>
        <w:jc w:val="both"/>
      </w:pPr>
      <w:r w:rsidRPr="00761880">
        <w:rPr>
          <w:b/>
        </w:rPr>
        <w:t>obiettivo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strategico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(specifico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misurabile),</w:t>
      </w:r>
      <w:r w:rsidRPr="00761880">
        <w:rPr>
          <w:b/>
          <w:spacing w:val="1"/>
        </w:rPr>
        <w:t xml:space="preserve"> </w:t>
      </w:r>
      <w:r w:rsidRPr="00761880">
        <w:t>inteso come</w:t>
      </w:r>
      <w:r w:rsidRPr="00761880">
        <w:rPr>
          <w:spacing w:val="1"/>
        </w:rPr>
        <w:t xml:space="preserve"> </w:t>
      </w:r>
      <w:r w:rsidRPr="00761880">
        <w:t>il</w:t>
      </w:r>
      <w:r w:rsidRPr="00761880">
        <w:rPr>
          <w:spacing w:val="1"/>
        </w:rPr>
        <w:t xml:space="preserve"> </w:t>
      </w:r>
      <w:r w:rsidRPr="00761880">
        <w:t>risultato</w:t>
      </w:r>
      <w:r w:rsidRPr="00761880">
        <w:rPr>
          <w:spacing w:val="1"/>
        </w:rPr>
        <w:t xml:space="preserve"> </w:t>
      </w:r>
      <w:r w:rsidRPr="00761880">
        <w:t>da raggiungere</w:t>
      </w:r>
      <w:r w:rsidRPr="00761880">
        <w:rPr>
          <w:spacing w:val="61"/>
        </w:rPr>
        <w:t xml:space="preserve"> </w:t>
      </w:r>
      <w:r w:rsidRPr="00761880">
        <w:t>in</w:t>
      </w:r>
      <w:r w:rsidRPr="00761880">
        <w:rPr>
          <w:spacing w:val="1"/>
        </w:rPr>
        <w:t xml:space="preserve"> </w:t>
      </w:r>
      <w:r w:rsidRPr="00761880">
        <w:t>termini</w:t>
      </w:r>
      <w:r w:rsidRPr="00761880">
        <w:rPr>
          <w:spacing w:val="-2"/>
        </w:rPr>
        <w:t xml:space="preserve"> </w:t>
      </w:r>
      <w:r w:rsidRPr="00761880">
        <w:t>di</w:t>
      </w:r>
      <w:r w:rsidRPr="00761880">
        <w:rPr>
          <w:spacing w:val="-1"/>
        </w:rPr>
        <w:t xml:space="preserve"> </w:t>
      </w:r>
      <w:r w:rsidRPr="00761880">
        <w:t>cambiamento</w:t>
      </w:r>
      <w:r w:rsidRPr="00761880">
        <w:rPr>
          <w:spacing w:val="-4"/>
        </w:rPr>
        <w:t xml:space="preserve"> </w:t>
      </w:r>
      <w:r w:rsidRPr="00761880">
        <w:t>generato</w:t>
      </w:r>
      <w:r w:rsidRPr="00761880">
        <w:rPr>
          <w:spacing w:val="-3"/>
        </w:rPr>
        <w:t xml:space="preserve"> </w:t>
      </w:r>
      <w:r w:rsidRPr="00761880">
        <w:t>in linea con</w:t>
      </w:r>
      <w:r w:rsidRPr="00761880">
        <w:rPr>
          <w:spacing w:val="-1"/>
        </w:rPr>
        <w:t xml:space="preserve"> </w:t>
      </w:r>
      <w:r w:rsidRPr="00761880">
        <w:t>l’Agenda 2030</w:t>
      </w:r>
    </w:p>
    <w:p w:rsidR="00761880" w:rsidRPr="00761880" w:rsidRDefault="00761880" w:rsidP="008369AB">
      <w:pPr>
        <w:pStyle w:val="Paragrafoelenco"/>
        <w:widowControl w:val="0"/>
        <w:numPr>
          <w:ilvl w:val="0"/>
          <w:numId w:val="4"/>
        </w:numPr>
        <w:tabs>
          <w:tab w:val="left" w:pos="142"/>
        </w:tabs>
        <w:suppressAutoHyphens w:val="0"/>
        <w:autoSpaceDE w:val="0"/>
        <w:autoSpaceDN w:val="0"/>
        <w:spacing w:after="0"/>
        <w:ind w:left="-284" w:right="-284" w:firstLine="0"/>
        <w:contextualSpacing w:val="0"/>
      </w:pPr>
      <w:r w:rsidRPr="00761880">
        <w:rPr>
          <w:b/>
        </w:rPr>
        <w:t>azioni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per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raggiungerlo</w:t>
      </w:r>
      <w:r w:rsidRPr="00761880">
        <w:rPr>
          <w:b/>
          <w:spacing w:val="-2"/>
        </w:rPr>
        <w:t xml:space="preserve"> </w:t>
      </w:r>
      <w:r w:rsidRPr="00761880">
        <w:t>(distinte</w:t>
      </w:r>
      <w:r w:rsidRPr="00761880">
        <w:rPr>
          <w:spacing w:val="-4"/>
        </w:rPr>
        <w:t xml:space="preserve"> </w:t>
      </w:r>
      <w:r w:rsidRPr="00761880">
        <w:t>tra</w:t>
      </w:r>
      <w:r w:rsidRPr="00761880">
        <w:rPr>
          <w:spacing w:val="-3"/>
        </w:rPr>
        <w:t xml:space="preserve"> </w:t>
      </w:r>
      <w:r w:rsidRPr="00761880">
        <w:t>“già</w:t>
      </w:r>
      <w:r w:rsidRPr="00761880">
        <w:rPr>
          <w:spacing w:val="-4"/>
        </w:rPr>
        <w:t xml:space="preserve"> </w:t>
      </w:r>
      <w:r w:rsidRPr="00761880">
        <w:t>realizzate”,</w:t>
      </w:r>
      <w:r w:rsidRPr="00761880">
        <w:rPr>
          <w:spacing w:val="1"/>
        </w:rPr>
        <w:t xml:space="preserve"> </w:t>
      </w:r>
      <w:r w:rsidRPr="00761880">
        <w:t>“da</w:t>
      </w:r>
      <w:r w:rsidRPr="00761880">
        <w:rPr>
          <w:spacing w:val="-4"/>
        </w:rPr>
        <w:t xml:space="preserve"> </w:t>
      </w:r>
      <w:r w:rsidRPr="00761880">
        <w:t>migliorare”</w:t>
      </w:r>
      <w:r w:rsidRPr="00761880">
        <w:rPr>
          <w:spacing w:val="-2"/>
        </w:rPr>
        <w:t xml:space="preserve"> </w:t>
      </w:r>
      <w:r w:rsidRPr="00761880">
        <w:t>e</w:t>
      </w:r>
      <w:r w:rsidRPr="00761880">
        <w:rPr>
          <w:spacing w:val="-4"/>
        </w:rPr>
        <w:t xml:space="preserve"> </w:t>
      </w:r>
      <w:r w:rsidRPr="00761880">
        <w:t>“da</w:t>
      </w:r>
      <w:r w:rsidRPr="00761880">
        <w:rPr>
          <w:spacing w:val="-3"/>
        </w:rPr>
        <w:t xml:space="preserve"> </w:t>
      </w:r>
      <w:r w:rsidRPr="00761880">
        <w:t>realizzare”)</w:t>
      </w:r>
    </w:p>
    <w:p w:rsidR="00761880" w:rsidRPr="00761880" w:rsidRDefault="00761880" w:rsidP="008369AB">
      <w:pPr>
        <w:pStyle w:val="Paragrafoelenco"/>
        <w:widowControl w:val="0"/>
        <w:numPr>
          <w:ilvl w:val="0"/>
          <w:numId w:val="4"/>
        </w:numPr>
        <w:tabs>
          <w:tab w:val="left" w:pos="142"/>
        </w:tabs>
        <w:suppressAutoHyphens w:val="0"/>
        <w:autoSpaceDE w:val="0"/>
        <w:autoSpaceDN w:val="0"/>
        <w:spacing w:before="52" w:after="0"/>
        <w:ind w:left="-284" w:right="-284" w:firstLine="0"/>
        <w:contextualSpacing w:val="0"/>
      </w:pPr>
      <w:r w:rsidRPr="00761880">
        <w:rPr>
          <w:b/>
        </w:rPr>
        <w:t>indicatori</w:t>
      </w:r>
      <w:r w:rsidRPr="00761880">
        <w:rPr>
          <w:b/>
          <w:spacing w:val="-4"/>
        </w:rPr>
        <w:t xml:space="preserve"> </w:t>
      </w:r>
      <w:r w:rsidRPr="00761880">
        <w:rPr>
          <w:b/>
        </w:rPr>
        <w:t>per</w:t>
      </w:r>
      <w:r w:rsidRPr="00761880">
        <w:rPr>
          <w:b/>
          <w:spacing w:val="-4"/>
        </w:rPr>
        <w:t xml:space="preserve"> </w:t>
      </w:r>
      <w:r w:rsidRPr="00761880">
        <w:rPr>
          <w:b/>
        </w:rPr>
        <w:t xml:space="preserve">monitorare </w:t>
      </w:r>
      <w:r w:rsidRPr="00761880">
        <w:t>l’andamento</w:t>
      </w:r>
      <w:r w:rsidRPr="00761880">
        <w:rPr>
          <w:spacing w:val="-5"/>
        </w:rPr>
        <w:t xml:space="preserve"> </w:t>
      </w:r>
      <w:r w:rsidRPr="00761880">
        <w:t>del</w:t>
      </w:r>
      <w:r w:rsidRPr="00761880">
        <w:rPr>
          <w:spacing w:val="-3"/>
        </w:rPr>
        <w:t xml:space="preserve"> </w:t>
      </w:r>
      <w:r w:rsidRPr="00761880">
        <w:t>processo.</w:t>
      </w:r>
    </w:p>
    <w:p w:rsidR="00761880" w:rsidRPr="00761880" w:rsidRDefault="00761880" w:rsidP="00761880">
      <w:pPr>
        <w:pStyle w:val="Corpotesto"/>
        <w:spacing w:before="184"/>
        <w:ind w:left="-284" w:right="-284"/>
        <w:jc w:val="both"/>
        <w:rPr>
          <w:rFonts w:ascii="Garamond" w:hAnsi="Garamond"/>
          <w:sz w:val="24"/>
        </w:rPr>
      </w:pPr>
      <w:proofErr w:type="spellStart"/>
      <w:r w:rsidRPr="00761880">
        <w:rPr>
          <w:rFonts w:ascii="Garamond" w:hAnsi="Garamond"/>
          <w:sz w:val="24"/>
        </w:rPr>
        <w:t>Contestualmente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si</w:t>
      </w:r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è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cercato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identificare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la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figura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responsabile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del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processo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e</w:t>
      </w:r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i</w:t>
      </w:r>
      <w:r w:rsidRPr="00761880">
        <w:rPr>
          <w:rFonts w:ascii="Garamond" w:hAnsi="Garamond"/>
          <w:spacing w:val="6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termini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temporali</w:t>
      </w:r>
      <w:proofErr w:type="spellEnd"/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entro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cui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raggiungere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gli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obiettivi</w:t>
      </w:r>
      <w:proofErr w:type="spellEnd"/>
      <w:r w:rsidRPr="00761880">
        <w:rPr>
          <w:rFonts w:ascii="Garamond" w:hAnsi="Garamond"/>
          <w:sz w:val="24"/>
        </w:rPr>
        <w:t>.</w:t>
      </w:r>
    </w:p>
    <w:p w:rsidR="00761880" w:rsidRPr="00761880" w:rsidRDefault="00761880" w:rsidP="00761880">
      <w:pPr>
        <w:pStyle w:val="Corpotesto"/>
        <w:spacing w:before="124"/>
        <w:ind w:left="-284" w:right="-284"/>
        <w:jc w:val="both"/>
        <w:rPr>
          <w:rFonts w:ascii="Garamond" w:hAnsi="Garamond"/>
          <w:sz w:val="24"/>
        </w:rPr>
      </w:pPr>
      <w:proofErr w:type="spellStart"/>
      <w:r w:rsidRPr="00761880">
        <w:rPr>
          <w:rFonts w:ascii="Garamond" w:hAnsi="Garamond"/>
          <w:sz w:val="24"/>
        </w:rPr>
        <w:t>L’attività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è</w:t>
      </w:r>
      <w:r w:rsidRPr="00761880">
        <w:rPr>
          <w:rFonts w:ascii="Garamond" w:hAnsi="Garamond"/>
          <w:spacing w:val="-4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stata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condotta</w:t>
      </w:r>
      <w:proofErr w:type="spellEnd"/>
      <w:r w:rsidRPr="00761880">
        <w:rPr>
          <w:rFonts w:ascii="Garamond" w:hAnsi="Garamond"/>
          <w:spacing w:val="-4"/>
          <w:sz w:val="24"/>
        </w:rPr>
        <w:t xml:space="preserve"> </w:t>
      </w:r>
      <w:r w:rsidRPr="00761880">
        <w:rPr>
          <w:rFonts w:ascii="Garamond" w:hAnsi="Garamond"/>
          <w:sz w:val="24"/>
        </w:rPr>
        <w:t>online</w:t>
      </w:r>
      <w:r w:rsidRPr="00761880">
        <w:rPr>
          <w:rFonts w:ascii="Garamond" w:hAnsi="Garamond"/>
          <w:spacing w:val="2"/>
          <w:sz w:val="24"/>
        </w:rPr>
        <w:t xml:space="preserve"> </w:t>
      </w:r>
      <w:r w:rsidRPr="00761880">
        <w:rPr>
          <w:rFonts w:ascii="Garamond" w:hAnsi="Garamond"/>
          <w:sz w:val="24"/>
        </w:rPr>
        <w:t>e</w:t>
      </w:r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in</w:t>
      </w:r>
      <w:r w:rsidRPr="00761880">
        <w:rPr>
          <w:rFonts w:ascii="Garamond" w:hAnsi="Garamond"/>
          <w:spacing w:val="-2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presenza</w:t>
      </w:r>
      <w:proofErr w:type="spellEnd"/>
      <w:r w:rsidRPr="00761880">
        <w:rPr>
          <w:rFonts w:ascii="Garamond" w:hAnsi="Garamond"/>
          <w:spacing w:val="-3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-5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Confartigianato</w:t>
      </w:r>
      <w:proofErr w:type="spellEnd"/>
      <w:r w:rsidRPr="00761880">
        <w:rPr>
          <w:rFonts w:ascii="Garamond" w:hAnsi="Garamond"/>
          <w:sz w:val="24"/>
        </w:rPr>
        <w:t>, in</w:t>
      </w:r>
      <w:r w:rsidRPr="00761880">
        <w:rPr>
          <w:rFonts w:ascii="Garamond" w:hAnsi="Garamond"/>
          <w:spacing w:val="-3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qualità</w:t>
      </w:r>
      <w:proofErr w:type="spellEnd"/>
      <w:r w:rsidRPr="00761880">
        <w:rPr>
          <w:rFonts w:ascii="Garamond" w:hAnsi="Garamond"/>
          <w:spacing w:val="-2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-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uditore</w:t>
      </w:r>
      <w:proofErr w:type="spellEnd"/>
      <w:r w:rsidRPr="00761880">
        <w:rPr>
          <w:rFonts w:ascii="Garamond" w:hAnsi="Garamond"/>
          <w:sz w:val="24"/>
        </w:rPr>
        <w:t>.</w:t>
      </w:r>
    </w:p>
    <w:p w:rsidR="00761880" w:rsidRPr="00761880" w:rsidRDefault="00761880" w:rsidP="00761880">
      <w:pPr>
        <w:pStyle w:val="Corpotesto"/>
        <w:ind w:left="-284" w:right="-284"/>
        <w:rPr>
          <w:rFonts w:ascii="Garamond" w:hAnsi="Garamond"/>
          <w:sz w:val="24"/>
        </w:rPr>
      </w:pPr>
    </w:p>
    <w:p w:rsidR="00761880" w:rsidRPr="0003586F" w:rsidRDefault="00761880" w:rsidP="0003586F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  <w:bookmarkStart w:id="32" w:name="_bookmark26"/>
      <w:bookmarkStart w:id="33" w:name="_Toc105742476"/>
      <w:bookmarkEnd w:id="32"/>
      <w:r w:rsidRPr="0003586F">
        <w:rPr>
          <w:rFonts w:cs="Arial"/>
          <w:szCs w:val="24"/>
        </w:rPr>
        <w:t>Esito</w:t>
      </w:r>
      <w:bookmarkEnd w:id="33"/>
    </w:p>
    <w:p w:rsidR="00761880" w:rsidRPr="00761880" w:rsidRDefault="00761880" w:rsidP="00761880">
      <w:pPr>
        <w:pStyle w:val="Corpotesto"/>
        <w:spacing w:before="187"/>
        <w:ind w:left="-284" w:right="-284"/>
        <w:jc w:val="both"/>
        <w:rPr>
          <w:rFonts w:ascii="Garamond" w:hAnsi="Garamond"/>
          <w:sz w:val="24"/>
        </w:rPr>
      </w:pPr>
      <w:proofErr w:type="spellStart"/>
      <w:r w:rsidRPr="00761880">
        <w:rPr>
          <w:rFonts w:ascii="Garamond" w:hAnsi="Garamond"/>
          <w:sz w:val="24"/>
        </w:rPr>
        <w:t>L’attività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ha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visto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la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partecipazione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="00FC356B">
        <w:rPr>
          <w:rFonts w:ascii="Garamond" w:hAnsi="Garamond"/>
          <w:sz w:val="24"/>
        </w:rPr>
        <w:t xml:space="preserve">delle due </w:t>
      </w:r>
      <w:proofErr w:type="spellStart"/>
      <w:r w:rsidR="00FC356B">
        <w:rPr>
          <w:rFonts w:ascii="Garamond" w:hAnsi="Garamond"/>
          <w:sz w:val="24"/>
        </w:rPr>
        <w:t>aziende</w:t>
      </w:r>
      <w:proofErr w:type="spellEnd"/>
      <w:r w:rsidR="00FC356B">
        <w:rPr>
          <w:rFonts w:ascii="Garamond" w:hAnsi="Garamond"/>
          <w:sz w:val="24"/>
        </w:rPr>
        <w:t xml:space="preserve"> </w:t>
      </w:r>
      <w:proofErr w:type="spellStart"/>
      <w:r w:rsidR="00FC356B">
        <w:rPr>
          <w:rFonts w:ascii="Garamond" w:hAnsi="Garamond"/>
          <w:sz w:val="24"/>
        </w:rPr>
        <w:t>citate</w:t>
      </w:r>
      <w:proofErr w:type="spellEnd"/>
      <w:r w:rsidR="00FC356B">
        <w:rPr>
          <w:rFonts w:ascii="Garamond" w:hAnsi="Garamond"/>
          <w:sz w:val="24"/>
        </w:rPr>
        <w:t>.</w:t>
      </w:r>
    </w:p>
    <w:p w:rsidR="00761880" w:rsidRPr="00761880" w:rsidRDefault="00761880" w:rsidP="00761880">
      <w:pPr>
        <w:spacing w:before="118"/>
        <w:ind w:left="-284" w:right="-284"/>
        <w:jc w:val="both"/>
      </w:pPr>
      <w:r w:rsidRPr="00761880">
        <w:t xml:space="preserve">In linea generale, possiamo constatare che </w:t>
      </w:r>
      <w:r w:rsidRPr="00761880">
        <w:rPr>
          <w:b/>
        </w:rPr>
        <w:t xml:space="preserve">gli </w:t>
      </w:r>
      <w:proofErr w:type="spellStart"/>
      <w:r w:rsidRPr="00761880">
        <w:rPr>
          <w:b/>
        </w:rPr>
        <w:t>SDGs</w:t>
      </w:r>
      <w:proofErr w:type="spellEnd"/>
      <w:r w:rsidRPr="00761880">
        <w:rPr>
          <w:b/>
        </w:rPr>
        <w:t xml:space="preserve"> considerati più rilevanti richiamino alcuni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 xml:space="preserve">temi materiali già individuati </w:t>
      </w:r>
      <w:r w:rsidRPr="00761880">
        <w:t>durante la fase di progetto 4.3, e in particolare: consumo delle</w:t>
      </w:r>
      <w:r w:rsidRPr="00761880">
        <w:rPr>
          <w:spacing w:val="1"/>
        </w:rPr>
        <w:t xml:space="preserve"> </w:t>
      </w:r>
      <w:r w:rsidRPr="00761880">
        <w:t>risorse naturali, sviluppo economico - anche grazie ad una manodopera specializzata (sempre</w:t>
      </w:r>
      <w:r w:rsidRPr="00761880">
        <w:rPr>
          <w:spacing w:val="1"/>
        </w:rPr>
        <w:t xml:space="preserve"> </w:t>
      </w:r>
      <w:r w:rsidRPr="00761880">
        <w:t>meno</w:t>
      </w:r>
      <w:r w:rsidRPr="00761880">
        <w:rPr>
          <w:spacing w:val="-1"/>
        </w:rPr>
        <w:t xml:space="preserve"> </w:t>
      </w:r>
      <w:r w:rsidRPr="00761880">
        <w:t>disponibile)</w:t>
      </w:r>
      <w:r w:rsidRPr="00761880">
        <w:rPr>
          <w:spacing w:val="2"/>
        </w:rPr>
        <w:t xml:space="preserve"> </w:t>
      </w:r>
      <w:r w:rsidRPr="00761880">
        <w:t>-</w:t>
      </w:r>
      <w:r w:rsidRPr="00761880">
        <w:rPr>
          <w:spacing w:val="-1"/>
        </w:rPr>
        <w:t xml:space="preserve"> </w:t>
      </w:r>
      <w:r w:rsidRPr="00761880">
        <w:t>e</w:t>
      </w:r>
      <w:r w:rsidRPr="00761880">
        <w:rPr>
          <w:spacing w:val="-2"/>
        </w:rPr>
        <w:t xml:space="preserve"> </w:t>
      </w:r>
      <w:r w:rsidRPr="00761880">
        <w:t>gestione degli scarti.</w:t>
      </w:r>
    </w:p>
    <w:p w:rsidR="00761880" w:rsidRPr="00761880" w:rsidRDefault="00761880" w:rsidP="00761880">
      <w:pPr>
        <w:spacing w:before="125"/>
        <w:ind w:left="-284" w:right="-284"/>
        <w:jc w:val="both"/>
      </w:pPr>
      <w:r w:rsidRPr="00761880">
        <w:t>Nello specifico,</w:t>
      </w:r>
      <w:r w:rsidRPr="00761880">
        <w:rPr>
          <w:spacing w:val="1"/>
        </w:rPr>
        <w:t xml:space="preserve"> </w:t>
      </w:r>
      <w:r w:rsidRPr="00761880">
        <w:t xml:space="preserve">gli </w:t>
      </w:r>
      <w:proofErr w:type="spellStart"/>
      <w:r w:rsidRPr="00761880">
        <w:rPr>
          <w:b/>
        </w:rPr>
        <w:t>SDGs</w:t>
      </w:r>
      <w:proofErr w:type="spellEnd"/>
      <w:r w:rsidRPr="00761880">
        <w:rPr>
          <w:b/>
        </w:rPr>
        <w:t xml:space="preserve"> più rilevanti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 xml:space="preserve">per </w:t>
      </w:r>
      <w:r w:rsidR="00FC356B">
        <w:rPr>
          <w:b/>
        </w:rPr>
        <w:t xml:space="preserve">l’Azienda 2 </w:t>
      </w:r>
      <w:r w:rsidRPr="00761880">
        <w:t>sono risultati essere,</w:t>
      </w:r>
      <w:r w:rsidRPr="00761880">
        <w:rPr>
          <w:spacing w:val="1"/>
        </w:rPr>
        <w:t xml:space="preserve"> </w:t>
      </w:r>
      <w:r w:rsidRPr="00761880">
        <w:t>in ordine di</w:t>
      </w:r>
      <w:r w:rsidRPr="00761880">
        <w:rPr>
          <w:spacing w:val="1"/>
        </w:rPr>
        <w:t xml:space="preserve"> </w:t>
      </w:r>
      <w:r w:rsidRPr="00761880">
        <w:t>importanza:</w:t>
      </w:r>
    </w:p>
    <w:p w:rsidR="00761880" w:rsidRDefault="00761880" w:rsidP="008369AB">
      <w:pPr>
        <w:pStyle w:val="absatz1"/>
        <w:numPr>
          <w:ilvl w:val="0"/>
          <w:numId w:val="16"/>
        </w:numPr>
        <w:ind w:left="142" w:hanging="426"/>
        <w:jc w:val="both"/>
      </w:pPr>
      <w:r w:rsidRPr="00832204">
        <w:rPr>
          <w:rStyle w:val="absatz1Zchn"/>
          <w:b/>
        </w:rPr>
        <w:t>Goal 6 “Acqua pulita e servizi igienico-sanitari. Garantire a tutti la disponibilità e</w:t>
      </w:r>
      <w:r w:rsidR="001E24A9">
        <w:rPr>
          <w:rStyle w:val="absatz1Zchn"/>
          <w:b/>
        </w:rPr>
        <w:t xml:space="preserve"> </w:t>
      </w:r>
      <w:r w:rsidRPr="00832204">
        <w:rPr>
          <w:rStyle w:val="absatz1Zchn"/>
          <w:b/>
        </w:rPr>
        <w:t>la gestion</w:t>
      </w:r>
      <w:r w:rsidR="005C62F0" w:rsidRPr="00832204">
        <w:rPr>
          <w:rStyle w:val="absatz1Zchn"/>
          <w:b/>
        </w:rPr>
        <w:t xml:space="preserve">e </w:t>
      </w:r>
      <w:r w:rsidRPr="00832204">
        <w:rPr>
          <w:rStyle w:val="absatz1Zchn"/>
          <w:b/>
        </w:rPr>
        <w:t>sostenibile dell’acqua e delle strutture igienico-sanitarie</w:t>
      </w:r>
      <w:r w:rsidRPr="005C62F0">
        <w:t>”;</w:t>
      </w:r>
    </w:p>
    <w:p w:rsidR="00761880" w:rsidRDefault="00761880" w:rsidP="008369AB">
      <w:pPr>
        <w:pStyle w:val="Paragrafoelenco"/>
        <w:widowControl w:val="0"/>
        <w:numPr>
          <w:ilvl w:val="0"/>
          <w:numId w:val="16"/>
        </w:numPr>
        <w:tabs>
          <w:tab w:val="left" w:pos="671"/>
        </w:tabs>
        <w:suppressAutoHyphens w:val="0"/>
        <w:autoSpaceDE w:val="0"/>
        <w:autoSpaceDN w:val="0"/>
        <w:spacing w:before="54" w:after="0"/>
        <w:ind w:left="142" w:right="-284" w:hanging="426"/>
        <w:contextualSpacing w:val="0"/>
        <w:jc w:val="both"/>
      </w:pPr>
      <w:r w:rsidRPr="00761880">
        <w:rPr>
          <w:b/>
        </w:rPr>
        <w:t>Goal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7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“Energia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pulita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accessibile.</w:t>
      </w:r>
      <w:r w:rsidRPr="00761880">
        <w:rPr>
          <w:b/>
          <w:spacing w:val="1"/>
        </w:rPr>
        <w:t xml:space="preserve"> </w:t>
      </w:r>
      <w:r w:rsidRPr="00761880">
        <w:t>Assicurare</w:t>
      </w:r>
      <w:r w:rsidRPr="00761880">
        <w:rPr>
          <w:spacing w:val="1"/>
        </w:rPr>
        <w:t xml:space="preserve"> </w:t>
      </w:r>
      <w:r w:rsidRPr="00761880">
        <w:t>a</w:t>
      </w:r>
      <w:r w:rsidRPr="00761880">
        <w:rPr>
          <w:spacing w:val="1"/>
        </w:rPr>
        <w:t xml:space="preserve"> </w:t>
      </w:r>
      <w:r w:rsidRPr="00761880">
        <w:t>tutti</w:t>
      </w:r>
      <w:r w:rsidRPr="00761880">
        <w:rPr>
          <w:spacing w:val="1"/>
        </w:rPr>
        <w:t xml:space="preserve"> </w:t>
      </w:r>
      <w:r w:rsidRPr="00761880">
        <w:t>l’accesso</w:t>
      </w:r>
      <w:r w:rsidRPr="00761880">
        <w:rPr>
          <w:spacing w:val="1"/>
        </w:rPr>
        <w:t xml:space="preserve"> </w:t>
      </w:r>
      <w:r w:rsidRPr="00761880">
        <w:t>a</w:t>
      </w:r>
      <w:r w:rsidRPr="00761880">
        <w:rPr>
          <w:spacing w:val="1"/>
        </w:rPr>
        <w:t xml:space="preserve"> </w:t>
      </w:r>
      <w:r w:rsidRPr="00761880">
        <w:t>sistemi</w:t>
      </w:r>
      <w:r w:rsidRPr="00761880">
        <w:rPr>
          <w:spacing w:val="1"/>
        </w:rPr>
        <w:t xml:space="preserve"> </w:t>
      </w:r>
      <w:r w:rsidRPr="00761880">
        <w:t>di</w:t>
      </w:r>
      <w:r w:rsidRPr="00761880">
        <w:rPr>
          <w:spacing w:val="1"/>
        </w:rPr>
        <w:t xml:space="preserve"> </w:t>
      </w:r>
      <w:r w:rsidRPr="00761880">
        <w:t>energia</w:t>
      </w:r>
      <w:r w:rsidRPr="00761880">
        <w:rPr>
          <w:spacing w:val="1"/>
        </w:rPr>
        <w:t xml:space="preserve"> </w:t>
      </w:r>
      <w:r w:rsidRPr="00761880">
        <w:t>economici,</w:t>
      </w:r>
      <w:r w:rsidRPr="00761880">
        <w:rPr>
          <w:spacing w:val="1"/>
        </w:rPr>
        <w:t xml:space="preserve"> </w:t>
      </w:r>
      <w:r w:rsidRPr="00761880">
        <w:t>affidabili,</w:t>
      </w:r>
      <w:r w:rsidRPr="00761880">
        <w:rPr>
          <w:spacing w:val="2"/>
        </w:rPr>
        <w:t xml:space="preserve"> </w:t>
      </w:r>
      <w:r w:rsidRPr="00761880">
        <w:t>sostenibili e</w:t>
      </w:r>
      <w:r w:rsidRPr="00761880">
        <w:rPr>
          <w:spacing w:val="-1"/>
        </w:rPr>
        <w:t xml:space="preserve"> </w:t>
      </w:r>
      <w:r w:rsidRPr="00761880">
        <w:t>moderni”;</w:t>
      </w:r>
    </w:p>
    <w:p w:rsidR="001E24A9" w:rsidRPr="00761880" w:rsidRDefault="001E24A9" w:rsidP="008369AB">
      <w:pPr>
        <w:pStyle w:val="Paragrafoelenco"/>
        <w:widowControl w:val="0"/>
        <w:tabs>
          <w:tab w:val="left" w:pos="671"/>
        </w:tabs>
        <w:suppressAutoHyphens w:val="0"/>
        <w:autoSpaceDE w:val="0"/>
        <w:autoSpaceDN w:val="0"/>
        <w:spacing w:before="54" w:after="0"/>
        <w:ind w:left="142" w:right="-284" w:hanging="426"/>
        <w:contextualSpacing w:val="0"/>
        <w:jc w:val="both"/>
      </w:pPr>
    </w:p>
    <w:p w:rsidR="00761880" w:rsidRPr="00761880" w:rsidRDefault="00761880" w:rsidP="008369AB">
      <w:pPr>
        <w:pStyle w:val="Paragrafoelenco"/>
        <w:widowControl w:val="0"/>
        <w:numPr>
          <w:ilvl w:val="0"/>
          <w:numId w:val="16"/>
        </w:numPr>
        <w:tabs>
          <w:tab w:val="left" w:pos="671"/>
        </w:tabs>
        <w:suppressAutoHyphens w:val="0"/>
        <w:autoSpaceDE w:val="0"/>
        <w:autoSpaceDN w:val="0"/>
        <w:spacing w:after="0"/>
        <w:ind w:left="142" w:right="-284" w:hanging="426"/>
        <w:contextualSpacing w:val="0"/>
        <w:jc w:val="both"/>
      </w:pPr>
      <w:r w:rsidRPr="00761880">
        <w:rPr>
          <w:b/>
        </w:rPr>
        <w:t>Goal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8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“Lavoro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dignitoso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crescita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economica.</w:t>
      </w:r>
      <w:r w:rsidRPr="00761880">
        <w:rPr>
          <w:b/>
          <w:spacing w:val="1"/>
        </w:rPr>
        <w:t xml:space="preserve"> </w:t>
      </w:r>
      <w:r w:rsidRPr="00761880">
        <w:t>Incentivare</w:t>
      </w:r>
      <w:r w:rsidRPr="00761880">
        <w:rPr>
          <w:spacing w:val="1"/>
        </w:rPr>
        <w:t xml:space="preserve"> </w:t>
      </w:r>
      <w:r w:rsidRPr="00761880">
        <w:t>una</w:t>
      </w:r>
      <w:r w:rsidRPr="00761880">
        <w:rPr>
          <w:spacing w:val="1"/>
        </w:rPr>
        <w:t xml:space="preserve"> </w:t>
      </w:r>
      <w:r w:rsidRPr="00761880">
        <w:t>crescita</w:t>
      </w:r>
      <w:r w:rsidRPr="00761880">
        <w:rPr>
          <w:spacing w:val="1"/>
        </w:rPr>
        <w:t xml:space="preserve"> </w:t>
      </w:r>
      <w:r w:rsidRPr="00761880">
        <w:t>economica</w:t>
      </w:r>
      <w:r w:rsidRPr="00761880">
        <w:rPr>
          <w:spacing w:val="1"/>
        </w:rPr>
        <w:t xml:space="preserve"> </w:t>
      </w:r>
      <w:r w:rsidRPr="00761880">
        <w:t>duratura, inclusiva e sostenibile, un’occupazione piena e produttiva ed un lavoro dignitoso per</w:t>
      </w:r>
      <w:r w:rsidRPr="00761880">
        <w:rPr>
          <w:spacing w:val="1"/>
        </w:rPr>
        <w:t xml:space="preserve"> </w:t>
      </w:r>
      <w:r w:rsidRPr="00761880">
        <w:t>tutti”.</w:t>
      </w:r>
    </w:p>
    <w:p w:rsidR="0003586F" w:rsidRDefault="0003586F" w:rsidP="00761880">
      <w:pPr>
        <w:ind w:left="-284" w:right="-284"/>
        <w:jc w:val="both"/>
      </w:pPr>
    </w:p>
    <w:p w:rsidR="00761880" w:rsidRPr="00761880" w:rsidRDefault="00761880" w:rsidP="00761880">
      <w:pPr>
        <w:ind w:left="-284" w:right="-284"/>
        <w:jc w:val="both"/>
      </w:pPr>
      <w:r w:rsidRPr="00761880">
        <w:t>Mentre, gli</w:t>
      </w:r>
      <w:r w:rsidRPr="00761880">
        <w:rPr>
          <w:spacing w:val="1"/>
        </w:rPr>
        <w:t xml:space="preserve"> </w:t>
      </w:r>
      <w:proofErr w:type="spellStart"/>
      <w:r w:rsidRPr="00761880">
        <w:rPr>
          <w:b/>
        </w:rPr>
        <w:t>SDGs</w:t>
      </w:r>
      <w:proofErr w:type="spellEnd"/>
      <w:r w:rsidRPr="00761880">
        <w:rPr>
          <w:b/>
        </w:rPr>
        <w:t xml:space="preserve"> più rilevanti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per</w:t>
      </w:r>
      <w:r w:rsidRPr="00761880">
        <w:rPr>
          <w:b/>
          <w:spacing w:val="1"/>
        </w:rPr>
        <w:t xml:space="preserve"> </w:t>
      </w:r>
      <w:r w:rsidR="00FC356B">
        <w:rPr>
          <w:b/>
        </w:rPr>
        <w:t xml:space="preserve">l’Azienda 1 </w:t>
      </w:r>
      <w:r w:rsidRPr="00761880">
        <w:t>sono</w:t>
      </w:r>
      <w:r w:rsidRPr="00761880">
        <w:rPr>
          <w:spacing w:val="1"/>
        </w:rPr>
        <w:t xml:space="preserve"> </w:t>
      </w:r>
      <w:r w:rsidRPr="00761880">
        <w:t>risultati</w:t>
      </w:r>
      <w:r w:rsidRPr="00761880">
        <w:rPr>
          <w:spacing w:val="1"/>
        </w:rPr>
        <w:t xml:space="preserve"> </w:t>
      </w:r>
      <w:r w:rsidRPr="00761880">
        <w:t>essere,</w:t>
      </w:r>
      <w:r w:rsidRPr="00761880">
        <w:rPr>
          <w:spacing w:val="61"/>
        </w:rPr>
        <w:t xml:space="preserve"> </w:t>
      </w:r>
      <w:r w:rsidRPr="00761880">
        <w:t>in</w:t>
      </w:r>
      <w:r w:rsidRPr="00761880">
        <w:rPr>
          <w:spacing w:val="1"/>
        </w:rPr>
        <w:t xml:space="preserve"> </w:t>
      </w:r>
      <w:r w:rsidRPr="00761880">
        <w:t>ordine</w:t>
      </w:r>
      <w:r w:rsidRPr="00761880">
        <w:rPr>
          <w:spacing w:val="-1"/>
        </w:rPr>
        <w:t xml:space="preserve"> </w:t>
      </w:r>
      <w:r w:rsidRPr="00761880">
        <w:t>di</w:t>
      </w:r>
      <w:r w:rsidRPr="00761880">
        <w:rPr>
          <w:spacing w:val="-1"/>
        </w:rPr>
        <w:t xml:space="preserve"> </w:t>
      </w:r>
      <w:r w:rsidRPr="00761880">
        <w:t>importanza:</w:t>
      </w:r>
    </w:p>
    <w:p w:rsidR="00761880" w:rsidRPr="005D5545" w:rsidRDefault="00761880" w:rsidP="008369AB">
      <w:pPr>
        <w:pStyle w:val="absatz1"/>
        <w:numPr>
          <w:ilvl w:val="0"/>
          <w:numId w:val="18"/>
        </w:numPr>
        <w:ind w:left="142" w:hanging="426"/>
        <w:jc w:val="both"/>
        <w:rPr>
          <w:b/>
        </w:rPr>
      </w:pPr>
      <w:r w:rsidRPr="005D5545">
        <w:rPr>
          <w:b/>
        </w:rPr>
        <w:t>Goal</w:t>
      </w:r>
      <w:r w:rsidRPr="005D5545">
        <w:rPr>
          <w:b/>
          <w:spacing w:val="49"/>
        </w:rPr>
        <w:t xml:space="preserve"> </w:t>
      </w:r>
      <w:r w:rsidRPr="005D5545">
        <w:rPr>
          <w:b/>
        </w:rPr>
        <w:t>6</w:t>
      </w:r>
      <w:r w:rsidRPr="005D5545">
        <w:rPr>
          <w:b/>
          <w:spacing w:val="47"/>
        </w:rPr>
        <w:t xml:space="preserve"> </w:t>
      </w:r>
      <w:r w:rsidRPr="005D5545">
        <w:rPr>
          <w:b/>
        </w:rPr>
        <w:t>“Acqua</w:t>
      </w:r>
      <w:r w:rsidRPr="005D5545">
        <w:rPr>
          <w:b/>
          <w:spacing w:val="49"/>
        </w:rPr>
        <w:t xml:space="preserve"> </w:t>
      </w:r>
      <w:r w:rsidRPr="005D5545">
        <w:rPr>
          <w:b/>
        </w:rPr>
        <w:t>pulita</w:t>
      </w:r>
      <w:r w:rsidRPr="005D5545">
        <w:rPr>
          <w:b/>
          <w:spacing w:val="45"/>
        </w:rPr>
        <w:t xml:space="preserve"> </w:t>
      </w:r>
      <w:r w:rsidRPr="005D5545">
        <w:rPr>
          <w:b/>
        </w:rPr>
        <w:t>e</w:t>
      </w:r>
      <w:r w:rsidRPr="005D5545">
        <w:rPr>
          <w:b/>
          <w:spacing w:val="49"/>
        </w:rPr>
        <w:t xml:space="preserve"> </w:t>
      </w:r>
      <w:r w:rsidRPr="005D5545">
        <w:rPr>
          <w:b/>
        </w:rPr>
        <w:t>servizi</w:t>
      </w:r>
      <w:r w:rsidRPr="005D5545">
        <w:rPr>
          <w:b/>
          <w:spacing w:val="46"/>
        </w:rPr>
        <w:t xml:space="preserve"> </w:t>
      </w:r>
      <w:r w:rsidRPr="005D5545">
        <w:rPr>
          <w:b/>
        </w:rPr>
        <w:t>igienico-sanitari.</w:t>
      </w:r>
      <w:r w:rsidRPr="005D5545">
        <w:rPr>
          <w:b/>
          <w:spacing w:val="46"/>
        </w:rPr>
        <w:t xml:space="preserve"> </w:t>
      </w:r>
      <w:r w:rsidRPr="005D5545">
        <w:rPr>
          <w:b/>
        </w:rPr>
        <w:t>Garantire</w:t>
      </w:r>
      <w:r w:rsidRPr="005D5545">
        <w:rPr>
          <w:b/>
          <w:spacing w:val="48"/>
        </w:rPr>
        <w:t xml:space="preserve"> </w:t>
      </w:r>
      <w:r w:rsidRPr="005D5545">
        <w:rPr>
          <w:b/>
        </w:rPr>
        <w:t>a</w:t>
      </w:r>
      <w:r w:rsidRPr="005D5545">
        <w:rPr>
          <w:b/>
          <w:spacing w:val="47"/>
        </w:rPr>
        <w:t xml:space="preserve"> </w:t>
      </w:r>
      <w:r w:rsidRPr="005D5545">
        <w:rPr>
          <w:b/>
        </w:rPr>
        <w:t>tutti</w:t>
      </w:r>
      <w:r w:rsidRPr="005D5545">
        <w:rPr>
          <w:b/>
          <w:spacing w:val="49"/>
        </w:rPr>
        <w:t xml:space="preserve"> </w:t>
      </w:r>
      <w:r w:rsidRPr="005D5545">
        <w:rPr>
          <w:b/>
        </w:rPr>
        <w:t>la</w:t>
      </w:r>
      <w:r w:rsidRPr="005D5545">
        <w:rPr>
          <w:b/>
          <w:spacing w:val="49"/>
        </w:rPr>
        <w:t xml:space="preserve"> </w:t>
      </w:r>
      <w:r w:rsidRPr="005D5545">
        <w:rPr>
          <w:b/>
        </w:rPr>
        <w:t>disponibilità</w:t>
      </w:r>
      <w:r w:rsidRPr="005D5545">
        <w:rPr>
          <w:b/>
          <w:spacing w:val="47"/>
        </w:rPr>
        <w:t xml:space="preserve"> </w:t>
      </w:r>
      <w:r w:rsidRPr="005D5545">
        <w:rPr>
          <w:b/>
        </w:rPr>
        <w:t>e</w:t>
      </w:r>
      <w:r w:rsidRPr="005D5545">
        <w:rPr>
          <w:b/>
          <w:spacing w:val="47"/>
        </w:rPr>
        <w:t xml:space="preserve"> </w:t>
      </w:r>
      <w:r w:rsidRPr="005D5545">
        <w:rPr>
          <w:b/>
        </w:rPr>
        <w:t>la</w:t>
      </w:r>
      <w:r w:rsidR="0003586F" w:rsidRPr="005D5545">
        <w:rPr>
          <w:b/>
        </w:rPr>
        <w:t xml:space="preserve"> </w:t>
      </w:r>
      <w:r w:rsidRPr="005D5545">
        <w:rPr>
          <w:b/>
        </w:rPr>
        <w:t>gestione</w:t>
      </w:r>
      <w:r w:rsidRPr="005D5545">
        <w:rPr>
          <w:b/>
          <w:spacing w:val="-6"/>
        </w:rPr>
        <w:t xml:space="preserve"> </w:t>
      </w:r>
      <w:r w:rsidRPr="005D5545">
        <w:rPr>
          <w:b/>
        </w:rPr>
        <w:t>sostenibile</w:t>
      </w:r>
      <w:r w:rsidRPr="005D5545">
        <w:rPr>
          <w:b/>
          <w:spacing w:val="-4"/>
        </w:rPr>
        <w:t xml:space="preserve"> </w:t>
      </w:r>
      <w:r w:rsidRPr="005D5545">
        <w:rPr>
          <w:b/>
        </w:rPr>
        <w:t>dell’acqua</w:t>
      </w:r>
      <w:r w:rsidRPr="005D5545">
        <w:rPr>
          <w:b/>
          <w:spacing w:val="-4"/>
        </w:rPr>
        <w:t xml:space="preserve"> </w:t>
      </w:r>
      <w:r w:rsidRPr="005D5545">
        <w:rPr>
          <w:b/>
        </w:rPr>
        <w:t>e</w:t>
      </w:r>
      <w:r w:rsidRPr="005D5545">
        <w:rPr>
          <w:b/>
          <w:spacing w:val="-6"/>
        </w:rPr>
        <w:t xml:space="preserve"> </w:t>
      </w:r>
      <w:r w:rsidRPr="005D5545">
        <w:rPr>
          <w:b/>
        </w:rPr>
        <w:t>delle</w:t>
      </w:r>
      <w:r w:rsidRPr="005D5545">
        <w:rPr>
          <w:b/>
          <w:spacing w:val="-4"/>
        </w:rPr>
        <w:t xml:space="preserve"> </w:t>
      </w:r>
      <w:r w:rsidRPr="005D5545">
        <w:rPr>
          <w:b/>
        </w:rPr>
        <w:t>strutture</w:t>
      </w:r>
      <w:r w:rsidRPr="005D5545">
        <w:rPr>
          <w:b/>
          <w:spacing w:val="-4"/>
        </w:rPr>
        <w:t xml:space="preserve"> </w:t>
      </w:r>
      <w:r w:rsidRPr="005D5545">
        <w:rPr>
          <w:b/>
        </w:rPr>
        <w:t>igienico-sanitarie”;</w:t>
      </w:r>
    </w:p>
    <w:p w:rsidR="00761880" w:rsidRPr="00761880" w:rsidRDefault="00761880" w:rsidP="008369AB">
      <w:pPr>
        <w:pStyle w:val="Paragrafoelenco"/>
        <w:widowControl w:val="0"/>
        <w:numPr>
          <w:ilvl w:val="1"/>
          <w:numId w:val="19"/>
        </w:numPr>
        <w:suppressAutoHyphens w:val="0"/>
        <w:autoSpaceDE w:val="0"/>
        <w:autoSpaceDN w:val="0"/>
        <w:spacing w:before="54"/>
        <w:ind w:left="142" w:right="-284" w:hanging="426"/>
        <w:contextualSpacing w:val="0"/>
        <w:jc w:val="both"/>
      </w:pPr>
      <w:r w:rsidRPr="00761880">
        <w:rPr>
          <w:b/>
        </w:rPr>
        <w:t>Goal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8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“Lavoro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dignitoso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crescita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economica.</w:t>
      </w:r>
      <w:r w:rsidRPr="00761880">
        <w:rPr>
          <w:b/>
          <w:spacing w:val="1"/>
        </w:rPr>
        <w:t xml:space="preserve"> </w:t>
      </w:r>
      <w:r w:rsidRPr="00761880">
        <w:t>Incentivare</w:t>
      </w:r>
      <w:r w:rsidRPr="00761880">
        <w:rPr>
          <w:spacing w:val="1"/>
        </w:rPr>
        <w:t xml:space="preserve"> </w:t>
      </w:r>
      <w:r w:rsidRPr="00761880">
        <w:t>una</w:t>
      </w:r>
      <w:r w:rsidRPr="00761880">
        <w:rPr>
          <w:spacing w:val="1"/>
        </w:rPr>
        <w:t xml:space="preserve"> </w:t>
      </w:r>
      <w:r w:rsidRPr="00761880">
        <w:t>crescita</w:t>
      </w:r>
      <w:r w:rsidRPr="00761880">
        <w:rPr>
          <w:spacing w:val="1"/>
        </w:rPr>
        <w:t xml:space="preserve"> </w:t>
      </w:r>
      <w:r w:rsidRPr="00761880">
        <w:t>economica</w:t>
      </w:r>
      <w:r w:rsidR="005D5545">
        <w:rPr>
          <w:spacing w:val="1"/>
        </w:rPr>
        <w:t xml:space="preserve"> </w:t>
      </w:r>
      <w:r w:rsidRPr="00761880">
        <w:t>duratura, inclusiva e sostenibile, un’occupazione piena e produttiva ed un lavoro dignitoso per</w:t>
      </w:r>
      <w:r w:rsidRPr="00761880">
        <w:rPr>
          <w:spacing w:val="1"/>
        </w:rPr>
        <w:t xml:space="preserve"> </w:t>
      </w:r>
      <w:r w:rsidRPr="00761880">
        <w:t>tutti”:</w:t>
      </w:r>
    </w:p>
    <w:p w:rsidR="00761880" w:rsidRPr="00761880" w:rsidRDefault="00761880" w:rsidP="008369AB">
      <w:pPr>
        <w:pStyle w:val="Paragrafoelenco"/>
        <w:widowControl w:val="0"/>
        <w:numPr>
          <w:ilvl w:val="1"/>
          <w:numId w:val="19"/>
        </w:numPr>
        <w:suppressAutoHyphens w:val="0"/>
        <w:autoSpaceDE w:val="0"/>
        <w:autoSpaceDN w:val="0"/>
        <w:ind w:left="142" w:right="-284" w:hanging="426"/>
        <w:contextualSpacing w:val="0"/>
        <w:jc w:val="both"/>
      </w:pPr>
      <w:r w:rsidRPr="00761880">
        <w:rPr>
          <w:b/>
        </w:rPr>
        <w:t xml:space="preserve">Goal 12 “Consumo e produzione responsabili. </w:t>
      </w:r>
      <w:r w:rsidRPr="00761880">
        <w:t>Garantire modelli sostenibili di produzione e</w:t>
      </w:r>
      <w:r w:rsidRPr="00761880">
        <w:rPr>
          <w:spacing w:val="1"/>
        </w:rPr>
        <w:t xml:space="preserve"> </w:t>
      </w:r>
      <w:r w:rsidRPr="00761880">
        <w:t>di</w:t>
      </w:r>
      <w:r w:rsidRPr="00761880">
        <w:rPr>
          <w:spacing w:val="-1"/>
        </w:rPr>
        <w:t xml:space="preserve"> </w:t>
      </w:r>
      <w:r w:rsidRPr="00761880">
        <w:t>consumo”.</w:t>
      </w:r>
    </w:p>
    <w:p w:rsidR="00761880" w:rsidRPr="00761880" w:rsidRDefault="00761880" w:rsidP="00761880">
      <w:pPr>
        <w:spacing w:before="116"/>
        <w:ind w:left="-284" w:right="-284"/>
        <w:jc w:val="both"/>
      </w:pPr>
      <w:r w:rsidRPr="00761880">
        <w:t>Per</w:t>
      </w:r>
      <w:r w:rsidRPr="00761880">
        <w:rPr>
          <w:spacing w:val="1"/>
        </w:rPr>
        <w:t xml:space="preserve"> </w:t>
      </w:r>
      <w:r w:rsidRPr="00761880">
        <w:t>entrambe</w:t>
      </w:r>
      <w:r w:rsidRPr="00761880">
        <w:rPr>
          <w:spacing w:val="1"/>
        </w:rPr>
        <w:t xml:space="preserve"> </w:t>
      </w:r>
      <w:r w:rsidRPr="00761880">
        <w:t>le</w:t>
      </w:r>
      <w:r w:rsidRPr="00761880">
        <w:rPr>
          <w:spacing w:val="1"/>
        </w:rPr>
        <w:t xml:space="preserve"> </w:t>
      </w:r>
      <w:r w:rsidRPr="00761880">
        <w:t>aziende</w:t>
      </w:r>
      <w:r w:rsidRPr="00761880">
        <w:rPr>
          <w:spacing w:val="1"/>
        </w:rPr>
        <w:t xml:space="preserve"> </w:t>
      </w:r>
      <w:r w:rsidRPr="00761880">
        <w:t>partecipanti,</w:t>
      </w:r>
      <w:r w:rsidRPr="00761880">
        <w:rPr>
          <w:spacing w:val="1"/>
        </w:rPr>
        <w:t xml:space="preserve"> </w:t>
      </w:r>
      <w:r w:rsidRPr="00761880">
        <w:t>tale</w:t>
      </w:r>
      <w:r w:rsidRPr="00761880">
        <w:rPr>
          <w:spacing w:val="1"/>
        </w:rPr>
        <w:t xml:space="preserve"> </w:t>
      </w:r>
      <w:r w:rsidRPr="00761880">
        <w:t>attività</w:t>
      </w:r>
      <w:r w:rsidRPr="00761880">
        <w:rPr>
          <w:spacing w:val="1"/>
        </w:rPr>
        <w:t xml:space="preserve"> </w:t>
      </w:r>
      <w:r w:rsidRPr="00761880">
        <w:t>di</w:t>
      </w:r>
      <w:r w:rsidRPr="00761880">
        <w:rPr>
          <w:spacing w:val="1"/>
        </w:rPr>
        <w:t xml:space="preserve"> </w:t>
      </w:r>
      <w:r w:rsidRPr="00761880">
        <w:t>analisi</w:t>
      </w:r>
      <w:r w:rsidRPr="00761880">
        <w:rPr>
          <w:spacing w:val="1"/>
        </w:rPr>
        <w:t xml:space="preserve"> </w:t>
      </w:r>
      <w:r w:rsidRPr="00761880">
        <w:t>ha</w:t>
      </w:r>
      <w:r w:rsidR="00FC356B">
        <w:rPr>
          <w:spacing w:val="61"/>
        </w:rPr>
        <w:t xml:space="preserve"> </w:t>
      </w:r>
      <w:r w:rsidRPr="00761880">
        <w:t>rappresentato</w:t>
      </w:r>
      <w:r w:rsidRPr="00761880">
        <w:rPr>
          <w:spacing w:val="61"/>
        </w:rPr>
        <w:t xml:space="preserve"> </w:t>
      </w:r>
      <w:r w:rsidRPr="00761880">
        <w:t>un’occasione</w:t>
      </w:r>
      <w:r w:rsidRPr="00761880">
        <w:rPr>
          <w:spacing w:val="1"/>
        </w:rPr>
        <w:t xml:space="preserve"> </w:t>
      </w:r>
      <w:r w:rsidRPr="00761880">
        <w:t xml:space="preserve">preziosa per </w:t>
      </w:r>
      <w:r w:rsidRPr="00761880">
        <w:rPr>
          <w:b/>
        </w:rPr>
        <w:t xml:space="preserve">valutare i propri processi da una prospettiva diversa </w:t>
      </w:r>
      <w:r w:rsidRPr="00761880">
        <w:t>(Agenda 2030), offrendo loro</w:t>
      </w:r>
      <w:r w:rsidRPr="00761880">
        <w:rPr>
          <w:spacing w:val="-59"/>
        </w:rPr>
        <w:t xml:space="preserve"> </w:t>
      </w:r>
      <w:r w:rsidRPr="00761880">
        <w:rPr>
          <w:b/>
        </w:rPr>
        <w:t xml:space="preserve">spunti concreti di miglioramento </w:t>
      </w:r>
      <w:r w:rsidRPr="00761880">
        <w:t>(ad ex: nuove modalità di gestione impatti, processi/strumenti,</w:t>
      </w:r>
      <w:r w:rsidRPr="00761880">
        <w:rPr>
          <w:spacing w:val="1"/>
        </w:rPr>
        <w:t xml:space="preserve"> </w:t>
      </w:r>
      <w:r w:rsidRPr="00761880">
        <w:t>forme</w:t>
      </w:r>
      <w:r w:rsidRPr="00761880">
        <w:rPr>
          <w:spacing w:val="-1"/>
        </w:rPr>
        <w:t xml:space="preserve"> </w:t>
      </w:r>
      <w:r w:rsidRPr="00761880">
        <w:t>di</w:t>
      </w:r>
      <w:r w:rsidRPr="00761880">
        <w:rPr>
          <w:spacing w:val="-2"/>
        </w:rPr>
        <w:t xml:space="preserve"> </w:t>
      </w:r>
      <w:r w:rsidRPr="00761880">
        <w:t>collaborazione territoriale etc.).</w:t>
      </w:r>
    </w:p>
    <w:p w:rsidR="00832204" w:rsidRPr="00761880" w:rsidRDefault="00761880" w:rsidP="007A4A42">
      <w:pPr>
        <w:spacing w:before="127"/>
        <w:ind w:left="-284" w:right="-284"/>
        <w:jc w:val="both"/>
      </w:pPr>
      <w:r w:rsidRPr="00761880">
        <w:t>Il</w:t>
      </w:r>
      <w:r w:rsidRPr="00761880">
        <w:rPr>
          <w:spacing w:val="1"/>
        </w:rPr>
        <w:t xml:space="preserve"> </w:t>
      </w:r>
      <w:r w:rsidRPr="00761880">
        <w:t>fatto,</w:t>
      </w:r>
      <w:r w:rsidRPr="00761880">
        <w:rPr>
          <w:spacing w:val="1"/>
        </w:rPr>
        <w:t xml:space="preserve"> </w:t>
      </w:r>
      <w:r w:rsidRPr="00761880">
        <w:t>poi,</w:t>
      </w:r>
      <w:r w:rsidRPr="00761880">
        <w:rPr>
          <w:spacing w:val="1"/>
        </w:rPr>
        <w:t xml:space="preserve"> </w:t>
      </w:r>
      <w:r w:rsidRPr="00761880">
        <w:t>di</w:t>
      </w:r>
      <w:r w:rsidRPr="00761880">
        <w:rPr>
          <w:spacing w:val="1"/>
        </w:rPr>
        <w:t xml:space="preserve"> </w:t>
      </w:r>
      <w:r w:rsidRPr="00761880">
        <w:t>aver</w:t>
      </w:r>
      <w:r w:rsidRPr="00761880">
        <w:rPr>
          <w:spacing w:val="1"/>
        </w:rPr>
        <w:t xml:space="preserve"> </w:t>
      </w:r>
      <w:r w:rsidRPr="00761880">
        <w:t>affiancato</w:t>
      </w:r>
      <w:r w:rsidRPr="00761880">
        <w:rPr>
          <w:spacing w:val="1"/>
        </w:rPr>
        <w:t xml:space="preserve"> </w:t>
      </w:r>
      <w:r w:rsidRPr="00761880">
        <w:t>le</w:t>
      </w:r>
      <w:r w:rsidRPr="00761880">
        <w:rPr>
          <w:spacing w:val="1"/>
        </w:rPr>
        <w:t xml:space="preserve"> </w:t>
      </w:r>
      <w:r w:rsidRPr="00761880">
        <w:t>aziende</w:t>
      </w:r>
      <w:r w:rsidRPr="00761880">
        <w:rPr>
          <w:spacing w:val="1"/>
        </w:rPr>
        <w:t xml:space="preserve"> </w:t>
      </w:r>
      <w:r w:rsidRPr="00761880">
        <w:t>nella</w:t>
      </w:r>
      <w:r w:rsidRPr="00761880">
        <w:rPr>
          <w:spacing w:val="1"/>
        </w:rPr>
        <w:t xml:space="preserve"> </w:t>
      </w:r>
      <w:r w:rsidRPr="00761880">
        <w:t>definizione</w:t>
      </w:r>
      <w:r w:rsidRPr="00761880">
        <w:rPr>
          <w:spacing w:val="1"/>
        </w:rPr>
        <w:t xml:space="preserve"> </w:t>
      </w:r>
      <w:r w:rsidRPr="00761880">
        <w:t>di</w:t>
      </w:r>
      <w:r w:rsidRPr="00761880">
        <w:rPr>
          <w:spacing w:val="1"/>
        </w:rPr>
        <w:t xml:space="preserve"> </w:t>
      </w:r>
      <w:r w:rsidRPr="00761880">
        <w:t>un</w:t>
      </w:r>
      <w:r w:rsidRPr="00761880">
        <w:rPr>
          <w:spacing w:val="1"/>
        </w:rPr>
        <w:t xml:space="preserve"> </w:t>
      </w:r>
      <w:r w:rsidRPr="00761880">
        <w:t>piano</w:t>
      </w:r>
      <w:r w:rsidRPr="00761880">
        <w:rPr>
          <w:spacing w:val="1"/>
        </w:rPr>
        <w:t xml:space="preserve"> </w:t>
      </w:r>
      <w:r w:rsidRPr="00761880">
        <w:t>strategico,</w:t>
      </w:r>
      <w:r w:rsidRPr="00761880">
        <w:rPr>
          <w:spacing w:val="1"/>
        </w:rPr>
        <w:t xml:space="preserve"> </w:t>
      </w:r>
      <w:r w:rsidRPr="00761880">
        <w:t>seppur</w:t>
      </w:r>
      <w:r w:rsidRPr="00761880">
        <w:rPr>
          <w:spacing w:val="1"/>
        </w:rPr>
        <w:t xml:space="preserve"> </w:t>
      </w:r>
      <w:r w:rsidRPr="00761880">
        <w:t>semplificato,</w:t>
      </w:r>
      <w:r w:rsidRPr="00761880">
        <w:rPr>
          <w:spacing w:val="1"/>
        </w:rPr>
        <w:t xml:space="preserve"> </w:t>
      </w:r>
      <w:r w:rsidRPr="00761880">
        <w:rPr>
          <w:b/>
        </w:rPr>
        <w:t>permetterà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loro,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in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futuro,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procedere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in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autonomia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nell’implementare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verificare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l’andamento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dell’attività</w:t>
      </w:r>
      <w:r w:rsidRPr="00761880">
        <w:t xml:space="preserve"> </w:t>
      </w:r>
      <w:bookmarkStart w:id="34" w:name="_bookmark27"/>
      <w:bookmarkEnd w:id="34"/>
    </w:p>
    <w:p w:rsidR="00761880" w:rsidRPr="00761880" w:rsidRDefault="00761880" w:rsidP="00832204">
      <w:pPr>
        <w:pStyle w:val="Titolo2"/>
        <w:ind w:left="-284"/>
      </w:pPr>
      <w:bookmarkStart w:id="35" w:name="_Toc105742477"/>
      <w:r w:rsidRPr="00761880">
        <w:lastRenderedPageBreak/>
        <w:t>KPI</w:t>
      </w:r>
      <w:r w:rsidRPr="00761880">
        <w:rPr>
          <w:spacing w:val="-2"/>
        </w:rPr>
        <w:t xml:space="preserve"> </w:t>
      </w:r>
      <w:r w:rsidRPr="00761880">
        <w:t>di progetto</w:t>
      </w:r>
      <w:bookmarkEnd w:id="35"/>
    </w:p>
    <w:p w:rsidR="00761880" w:rsidRPr="00761880" w:rsidRDefault="00761880" w:rsidP="00173A05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172" w:after="0"/>
        <w:ind w:left="-284" w:right="-284" w:firstLine="0"/>
        <w:contextualSpacing w:val="0"/>
      </w:pPr>
      <w:r w:rsidRPr="00761880">
        <w:rPr>
          <w:b/>
        </w:rPr>
        <w:t>Numero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-4"/>
        </w:rPr>
        <w:t xml:space="preserve"> </w:t>
      </w:r>
      <w:r w:rsidRPr="00761880">
        <w:rPr>
          <w:b/>
        </w:rPr>
        <w:t>target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analizzati/tot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previsti: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 xml:space="preserve">169/169 </w:t>
      </w:r>
      <w:r w:rsidRPr="00761880">
        <w:t>(100%</w:t>
      </w:r>
      <w:r w:rsidRPr="00761880">
        <w:rPr>
          <w:spacing w:val="-1"/>
        </w:rPr>
        <w:t xml:space="preserve"> </w:t>
      </w:r>
      <w:r w:rsidRPr="00761880">
        <w:t>per</w:t>
      </w:r>
      <w:r w:rsidRPr="00761880">
        <w:rPr>
          <w:spacing w:val="-1"/>
        </w:rPr>
        <w:t xml:space="preserve"> </w:t>
      </w:r>
      <w:r w:rsidRPr="00761880">
        <w:t>entrambe</w:t>
      </w:r>
      <w:r w:rsidRPr="00761880">
        <w:rPr>
          <w:spacing w:val="-3"/>
        </w:rPr>
        <w:t xml:space="preserve"> </w:t>
      </w:r>
      <w:r w:rsidRPr="00761880">
        <w:t>le</w:t>
      </w:r>
      <w:r w:rsidRPr="00761880">
        <w:rPr>
          <w:spacing w:val="-5"/>
        </w:rPr>
        <w:t xml:space="preserve"> </w:t>
      </w:r>
      <w:r w:rsidRPr="00761880">
        <w:t>aziende)</w:t>
      </w:r>
    </w:p>
    <w:p w:rsidR="00761880" w:rsidRPr="00761880" w:rsidRDefault="00761880" w:rsidP="00173A05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50" w:after="0"/>
        <w:ind w:left="-284" w:right="-284" w:firstLine="0"/>
        <w:contextualSpacing w:val="0"/>
      </w:pPr>
      <w:r w:rsidRPr="00761880">
        <w:rPr>
          <w:b/>
        </w:rPr>
        <w:t>Numero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di piani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di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miglioramento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definiti: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2/2</w:t>
      </w:r>
      <w:r w:rsidRPr="00761880">
        <w:rPr>
          <w:b/>
          <w:spacing w:val="-1"/>
        </w:rPr>
        <w:t xml:space="preserve"> </w:t>
      </w:r>
      <w:r w:rsidRPr="00761880">
        <w:t>(100%</w:t>
      </w:r>
      <w:r w:rsidRPr="00761880">
        <w:rPr>
          <w:spacing w:val="-1"/>
        </w:rPr>
        <w:t xml:space="preserve"> </w:t>
      </w:r>
      <w:r w:rsidRPr="00761880">
        <w:t>per</w:t>
      </w:r>
      <w:r w:rsidRPr="00761880">
        <w:rPr>
          <w:spacing w:val="-1"/>
        </w:rPr>
        <w:t xml:space="preserve"> </w:t>
      </w:r>
      <w:r w:rsidRPr="00761880">
        <w:t>entrambe</w:t>
      </w:r>
      <w:r w:rsidRPr="00761880">
        <w:rPr>
          <w:spacing w:val="-2"/>
        </w:rPr>
        <w:t xml:space="preserve"> </w:t>
      </w:r>
      <w:r w:rsidRPr="00761880">
        <w:t>le</w:t>
      </w:r>
      <w:r w:rsidRPr="00761880">
        <w:rPr>
          <w:spacing w:val="-3"/>
        </w:rPr>
        <w:t xml:space="preserve"> </w:t>
      </w:r>
      <w:r w:rsidRPr="00761880">
        <w:t>aziende)</w:t>
      </w:r>
    </w:p>
    <w:p w:rsidR="00761880" w:rsidRPr="00761880" w:rsidRDefault="00761880" w:rsidP="00173A05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52" w:after="0"/>
        <w:ind w:left="-284" w:right="-284" w:firstLine="0"/>
        <w:contextualSpacing w:val="0"/>
        <w:rPr>
          <w:b/>
        </w:rPr>
      </w:pPr>
      <w:r w:rsidRPr="00761880">
        <w:rPr>
          <w:b/>
        </w:rPr>
        <w:t>Tempo</w:t>
      </w:r>
      <w:r w:rsidRPr="00761880">
        <w:rPr>
          <w:b/>
          <w:spacing w:val="-3"/>
        </w:rPr>
        <w:t xml:space="preserve"> </w:t>
      </w:r>
      <w:r w:rsidRPr="00761880">
        <w:t>stimato</w:t>
      </w:r>
      <w:r w:rsidRPr="00761880">
        <w:rPr>
          <w:spacing w:val="-3"/>
        </w:rPr>
        <w:t xml:space="preserve"> </w:t>
      </w:r>
      <w:r w:rsidRPr="00761880">
        <w:t>per</w:t>
      </w:r>
      <w:r w:rsidRPr="00761880">
        <w:rPr>
          <w:spacing w:val="-1"/>
        </w:rPr>
        <w:t xml:space="preserve"> </w:t>
      </w:r>
      <w:r w:rsidRPr="00761880">
        <w:t>la</w:t>
      </w:r>
      <w:r w:rsidRPr="00761880">
        <w:rPr>
          <w:spacing w:val="-3"/>
        </w:rPr>
        <w:t xml:space="preserve"> </w:t>
      </w:r>
      <w:r w:rsidRPr="00761880">
        <w:t>compilazione/tempo</w:t>
      </w:r>
      <w:r w:rsidRPr="00761880">
        <w:rPr>
          <w:spacing w:val="-2"/>
        </w:rPr>
        <w:t xml:space="preserve"> </w:t>
      </w:r>
      <w:r w:rsidRPr="00761880">
        <w:t>effettivo</w:t>
      </w:r>
      <w:r w:rsidRPr="00761880">
        <w:rPr>
          <w:b/>
        </w:rPr>
        <w:t>;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6-9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h/6-9h</w:t>
      </w:r>
      <w:r w:rsidRPr="00761880">
        <w:rPr>
          <w:b/>
          <w:spacing w:val="-5"/>
        </w:rPr>
        <w:t xml:space="preserve"> </w:t>
      </w:r>
      <w:r w:rsidRPr="00761880">
        <w:rPr>
          <w:b/>
        </w:rPr>
        <w:t>(per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singola</w:t>
      </w:r>
      <w:r w:rsidRPr="00761880">
        <w:rPr>
          <w:b/>
          <w:spacing w:val="-3"/>
        </w:rPr>
        <w:t xml:space="preserve"> </w:t>
      </w:r>
      <w:r w:rsidRPr="00761880">
        <w:rPr>
          <w:b/>
        </w:rPr>
        <w:t>azienda)</w:t>
      </w:r>
    </w:p>
    <w:p w:rsidR="00761880" w:rsidRPr="00761880" w:rsidRDefault="00761880" w:rsidP="00173A05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49" w:after="0"/>
        <w:ind w:left="-284" w:right="-284" w:firstLine="0"/>
        <w:contextualSpacing w:val="0"/>
        <w:rPr>
          <w:b/>
        </w:rPr>
      </w:pPr>
      <w:r w:rsidRPr="00761880">
        <w:rPr>
          <w:b/>
        </w:rPr>
        <w:t>Ruolo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referente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aziendale</w:t>
      </w:r>
      <w:r w:rsidRPr="00761880">
        <w:rPr>
          <w:b/>
          <w:spacing w:val="4"/>
        </w:rPr>
        <w:t xml:space="preserve"> </w:t>
      </w:r>
      <w:r w:rsidRPr="00761880">
        <w:t>(se</w:t>
      </w:r>
      <w:r w:rsidRPr="00761880">
        <w:rPr>
          <w:spacing w:val="-1"/>
        </w:rPr>
        <w:t xml:space="preserve"> </w:t>
      </w:r>
      <w:r w:rsidRPr="00761880">
        <w:t>apicale/titolare</w:t>
      </w:r>
      <w:r w:rsidRPr="00761880">
        <w:rPr>
          <w:spacing w:val="2"/>
        </w:rPr>
        <w:t xml:space="preserve"> </w:t>
      </w:r>
      <w:r w:rsidRPr="00761880">
        <w:t>o</w:t>
      </w:r>
      <w:r w:rsidRPr="00761880">
        <w:rPr>
          <w:spacing w:val="-1"/>
        </w:rPr>
        <w:t xml:space="preserve"> </w:t>
      </w:r>
      <w:r w:rsidRPr="00761880">
        <w:t>operativo):</w:t>
      </w:r>
      <w:r w:rsidRPr="00761880">
        <w:rPr>
          <w:spacing w:val="3"/>
        </w:rPr>
        <w:t xml:space="preserve"> </w:t>
      </w:r>
      <w:r w:rsidRPr="00761880">
        <w:rPr>
          <w:b/>
        </w:rPr>
        <w:t>50%</w:t>
      </w:r>
      <w:r w:rsidRPr="00761880">
        <w:rPr>
          <w:b/>
          <w:spacing w:val="3"/>
        </w:rPr>
        <w:t xml:space="preserve"> </w:t>
      </w:r>
      <w:r w:rsidRPr="00761880">
        <w:rPr>
          <w:b/>
        </w:rPr>
        <w:t>titolare</w:t>
      </w:r>
      <w:r w:rsidRPr="00761880">
        <w:rPr>
          <w:b/>
          <w:spacing w:val="-1"/>
        </w:rPr>
        <w:t xml:space="preserve"> </w:t>
      </w:r>
      <w:r w:rsidRPr="00761880">
        <w:rPr>
          <w:b/>
        </w:rPr>
        <w:t>azienda</w:t>
      </w:r>
      <w:r w:rsidRPr="00761880">
        <w:rPr>
          <w:b/>
          <w:spacing w:val="2"/>
        </w:rPr>
        <w:t xml:space="preserve"> </w:t>
      </w:r>
      <w:r w:rsidRPr="00761880">
        <w:rPr>
          <w:b/>
        </w:rPr>
        <w:t>(nel</w:t>
      </w:r>
      <w:r w:rsidRPr="00761880">
        <w:rPr>
          <w:b/>
          <w:spacing w:val="3"/>
        </w:rPr>
        <w:t xml:space="preserve"> </w:t>
      </w:r>
      <w:r w:rsidRPr="00761880">
        <w:rPr>
          <w:b/>
        </w:rPr>
        <w:t>caso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d</w:t>
      </w:r>
      <w:r w:rsidR="00FC356B">
        <w:rPr>
          <w:b/>
        </w:rPr>
        <w:t>ell’Azienda 2</w:t>
      </w:r>
      <w:r w:rsidRPr="00761880">
        <w:rPr>
          <w:b/>
        </w:rPr>
        <w:t>)</w:t>
      </w:r>
    </w:p>
    <w:p w:rsidR="00761880" w:rsidRPr="00761880" w:rsidRDefault="00761880" w:rsidP="00761880">
      <w:pPr>
        <w:pStyle w:val="Corpotesto"/>
        <w:spacing w:before="11"/>
        <w:ind w:left="-284" w:right="-284"/>
        <w:rPr>
          <w:rFonts w:ascii="Garamond" w:hAnsi="Garamond"/>
          <w:b/>
          <w:sz w:val="24"/>
        </w:rPr>
      </w:pPr>
    </w:p>
    <w:p w:rsidR="0003586F" w:rsidRPr="007A4A42" w:rsidRDefault="00761880" w:rsidP="0003586F">
      <w:pPr>
        <w:pStyle w:val="Paragrafoelenco"/>
        <w:widowControl w:val="0"/>
        <w:tabs>
          <w:tab w:val="left" w:pos="1106"/>
        </w:tabs>
        <w:suppressAutoHyphens w:val="0"/>
        <w:autoSpaceDE w:val="0"/>
        <w:autoSpaceDN w:val="0"/>
        <w:spacing w:after="0"/>
        <w:ind w:left="-284" w:right="-284"/>
        <w:contextualSpacing w:val="0"/>
        <w:rPr>
          <w:b/>
          <w:color w:val="548DD4" w:themeColor="text2" w:themeTint="99"/>
        </w:rPr>
      </w:pPr>
      <w:bookmarkStart w:id="36" w:name="_bookmark28"/>
      <w:bookmarkEnd w:id="36"/>
      <w:r w:rsidRPr="007A4A42">
        <w:rPr>
          <w:b/>
          <w:color w:val="548DD4" w:themeColor="text2" w:themeTint="99"/>
        </w:rPr>
        <w:t>Allegati</w:t>
      </w:r>
    </w:p>
    <w:p w:rsidR="0003586F" w:rsidRPr="007A4A42" w:rsidRDefault="0003586F" w:rsidP="0003586F">
      <w:pPr>
        <w:pStyle w:val="Paragrafoelenco"/>
        <w:widowControl w:val="0"/>
        <w:tabs>
          <w:tab w:val="left" w:pos="1106"/>
        </w:tabs>
        <w:suppressAutoHyphens w:val="0"/>
        <w:autoSpaceDE w:val="0"/>
        <w:autoSpaceDN w:val="0"/>
        <w:spacing w:after="0"/>
        <w:ind w:left="-284" w:right="-284"/>
        <w:contextualSpacing w:val="0"/>
        <w:rPr>
          <w:b/>
          <w:color w:val="548DD4" w:themeColor="text2" w:themeTint="99"/>
          <w:spacing w:val="1"/>
        </w:rPr>
      </w:pPr>
    </w:p>
    <w:p w:rsidR="007A4A42" w:rsidRDefault="007A4A42" w:rsidP="0003586F">
      <w:pPr>
        <w:pStyle w:val="Paragrafoelenco"/>
        <w:widowControl w:val="0"/>
        <w:tabs>
          <w:tab w:val="left" w:pos="1106"/>
        </w:tabs>
        <w:suppressAutoHyphens w:val="0"/>
        <w:autoSpaceDE w:val="0"/>
        <w:autoSpaceDN w:val="0"/>
        <w:spacing w:after="0"/>
        <w:ind w:left="-284" w:right="-284"/>
        <w:contextualSpacing w:val="0"/>
        <w:rPr>
          <w:color w:val="548DD4" w:themeColor="text2" w:themeTint="99"/>
        </w:rPr>
      </w:pPr>
      <w:r>
        <w:rPr>
          <w:color w:val="548DD4" w:themeColor="text2" w:themeTint="99"/>
        </w:rPr>
        <w:t>Allegato</w:t>
      </w:r>
      <w:r w:rsidR="00761880" w:rsidRPr="007A4A42">
        <w:rPr>
          <w:color w:val="548DD4" w:themeColor="text2" w:themeTint="99"/>
        </w:rPr>
        <w:t>_</w:t>
      </w:r>
      <w:r w:rsidR="008369AB">
        <w:rPr>
          <w:color w:val="548DD4" w:themeColor="text2" w:themeTint="99"/>
        </w:rPr>
        <w:t>C</w:t>
      </w:r>
      <w:r w:rsidR="00761880" w:rsidRPr="007A4A42">
        <w:rPr>
          <w:color w:val="548DD4" w:themeColor="text2" w:themeTint="99"/>
        </w:rPr>
        <w:t>_Stakeholder_engagement_esito_matrice_agenda_2030_</w:t>
      </w:r>
      <w:r>
        <w:rPr>
          <w:color w:val="548DD4" w:themeColor="text2" w:themeTint="99"/>
        </w:rPr>
        <w:t>Azienda 1</w:t>
      </w:r>
    </w:p>
    <w:p w:rsidR="007A4A42" w:rsidRDefault="007A4A42" w:rsidP="0003586F">
      <w:pPr>
        <w:pStyle w:val="Paragrafoelenco"/>
        <w:widowControl w:val="0"/>
        <w:tabs>
          <w:tab w:val="left" w:pos="1106"/>
        </w:tabs>
        <w:suppressAutoHyphens w:val="0"/>
        <w:autoSpaceDE w:val="0"/>
        <w:autoSpaceDN w:val="0"/>
        <w:spacing w:after="0"/>
        <w:ind w:left="-284" w:right="-284"/>
        <w:contextualSpacing w:val="0"/>
        <w:rPr>
          <w:color w:val="548DD4" w:themeColor="text2" w:themeTint="99"/>
        </w:rPr>
      </w:pPr>
      <w:r>
        <w:rPr>
          <w:color w:val="548DD4" w:themeColor="text2" w:themeTint="99"/>
        </w:rPr>
        <w:t>Allegato</w:t>
      </w:r>
      <w:r w:rsidR="00761880" w:rsidRPr="007A4A42">
        <w:rPr>
          <w:color w:val="548DD4" w:themeColor="text2" w:themeTint="99"/>
        </w:rPr>
        <w:t>_</w:t>
      </w:r>
      <w:r w:rsidR="008369AB">
        <w:rPr>
          <w:color w:val="548DD4" w:themeColor="text2" w:themeTint="99"/>
        </w:rPr>
        <w:t>C</w:t>
      </w:r>
      <w:r w:rsidR="00761880" w:rsidRPr="007A4A42">
        <w:rPr>
          <w:color w:val="548DD4" w:themeColor="text2" w:themeTint="99"/>
        </w:rPr>
        <w:t>_Stakehoder_engagement_esito_matrice_agenda_2030_</w:t>
      </w:r>
      <w:r>
        <w:rPr>
          <w:color w:val="548DD4" w:themeColor="text2" w:themeTint="99"/>
        </w:rPr>
        <w:t>Azienda 2</w:t>
      </w:r>
    </w:p>
    <w:p w:rsidR="00761880" w:rsidRPr="007A4A42" w:rsidRDefault="007A4A42" w:rsidP="0003586F">
      <w:pPr>
        <w:pStyle w:val="Paragrafoelenco"/>
        <w:widowControl w:val="0"/>
        <w:tabs>
          <w:tab w:val="left" w:pos="1106"/>
        </w:tabs>
        <w:suppressAutoHyphens w:val="0"/>
        <w:autoSpaceDE w:val="0"/>
        <w:autoSpaceDN w:val="0"/>
        <w:spacing w:after="0"/>
        <w:ind w:left="-284" w:right="-284"/>
        <w:contextualSpacing w:val="0"/>
        <w:rPr>
          <w:color w:val="548DD4" w:themeColor="text2" w:themeTint="99"/>
        </w:rPr>
      </w:pPr>
      <w:proofErr w:type="spellStart"/>
      <w:r>
        <w:rPr>
          <w:color w:val="548DD4" w:themeColor="text2" w:themeTint="99"/>
        </w:rPr>
        <w:t>Allegato</w:t>
      </w:r>
      <w:r w:rsidR="00761880" w:rsidRPr="007A4A42">
        <w:rPr>
          <w:color w:val="548DD4" w:themeColor="text2" w:themeTint="99"/>
        </w:rPr>
        <w:t>_</w:t>
      </w:r>
      <w:r w:rsidR="005D3665">
        <w:rPr>
          <w:color w:val="548DD4" w:themeColor="text2" w:themeTint="99"/>
        </w:rPr>
        <w:t>D</w:t>
      </w:r>
      <w:r w:rsidR="00761880" w:rsidRPr="007A4A42">
        <w:rPr>
          <w:color w:val="548DD4" w:themeColor="text2" w:themeTint="99"/>
        </w:rPr>
        <w:t>_SWOT_SDGs_rilevanti_KPI_</w:t>
      </w:r>
      <w:r>
        <w:rPr>
          <w:color w:val="548DD4" w:themeColor="text2" w:themeTint="99"/>
        </w:rPr>
        <w:t>Azienda</w:t>
      </w:r>
      <w:proofErr w:type="spellEnd"/>
      <w:r>
        <w:rPr>
          <w:color w:val="548DD4" w:themeColor="text2" w:themeTint="99"/>
        </w:rPr>
        <w:t xml:space="preserve"> 1</w:t>
      </w:r>
      <w:r w:rsidR="00761880" w:rsidRPr="007A4A42">
        <w:rPr>
          <w:color w:val="548DD4" w:themeColor="text2" w:themeTint="99"/>
          <w:spacing w:val="1"/>
        </w:rPr>
        <w:t xml:space="preserve"> </w:t>
      </w:r>
      <w:proofErr w:type="spellStart"/>
      <w:r>
        <w:rPr>
          <w:color w:val="548DD4" w:themeColor="text2" w:themeTint="99"/>
        </w:rPr>
        <w:t>Allegato</w:t>
      </w:r>
      <w:r w:rsidR="00761880" w:rsidRPr="007A4A42">
        <w:rPr>
          <w:color w:val="548DD4" w:themeColor="text2" w:themeTint="99"/>
        </w:rPr>
        <w:t>_</w:t>
      </w:r>
      <w:r w:rsidR="005D3665">
        <w:rPr>
          <w:color w:val="548DD4" w:themeColor="text2" w:themeTint="99"/>
        </w:rPr>
        <w:t>D</w:t>
      </w:r>
      <w:r w:rsidR="00761880" w:rsidRPr="007A4A42">
        <w:rPr>
          <w:color w:val="548DD4" w:themeColor="text2" w:themeTint="99"/>
        </w:rPr>
        <w:t>_SWOT_SDGs_rilevanti_KPI_</w:t>
      </w:r>
      <w:r>
        <w:rPr>
          <w:color w:val="548DD4" w:themeColor="text2" w:themeTint="99"/>
        </w:rPr>
        <w:t>Azienda</w:t>
      </w:r>
      <w:proofErr w:type="spellEnd"/>
      <w:r>
        <w:rPr>
          <w:color w:val="548DD4" w:themeColor="text2" w:themeTint="99"/>
        </w:rPr>
        <w:t xml:space="preserve"> 2</w:t>
      </w:r>
    </w:p>
    <w:p w:rsidR="00761880" w:rsidRPr="00761880" w:rsidRDefault="00761880" w:rsidP="00761880">
      <w:pPr>
        <w:pStyle w:val="Corpotesto"/>
        <w:spacing w:before="5"/>
        <w:ind w:left="-284" w:right="-284"/>
        <w:rPr>
          <w:rFonts w:ascii="Garamond" w:hAnsi="Garamond"/>
          <w:sz w:val="24"/>
        </w:rPr>
      </w:pPr>
    </w:p>
    <w:p w:rsidR="00761880" w:rsidRPr="0003586F" w:rsidRDefault="00761880" w:rsidP="0003586F">
      <w:pPr>
        <w:pStyle w:val="Titolo2"/>
        <w:keepNext w:val="0"/>
        <w:keepLines w:val="0"/>
        <w:widowControl w:val="0"/>
        <w:tabs>
          <w:tab w:val="left" w:pos="1106"/>
        </w:tabs>
        <w:suppressAutoHyphens w:val="0"/>
        <w:autoSpaceDE w:val="0"/>
        <w:autoSpaceDN w:val="0"/>
        <w:spacing w:before="0" w:after="0"/>
        <w:ind w:left="-284" w:right="-284"/>
        <w:rPr>
          <w:rFonts w:cs="Arial"/>
          <w:szCs w:val="24"/>
        </w:rPr>
      </w:pPr>
      <w:bookmarkStart w:id="37" w:name="_bookmark29"/>
      <w:bookmarkStart w:id="38" w:name="_Toc105742478"/>
      <w:bookmarkEnd w:id="37"/>
      <w:r w:rsidRPr="0003586F">
        <w:rPr>
          <w:rFonts w:cs="Arial"/>
          <w:szCs w:val="24"/>
        </w:rPr>
        <w:t>Note</w:t>
      </w:r>
      <w:bookmarkEnd w:id="38"/>
    </w:p>
    <w:p w:rsidR="00761880" w:rsidRPr="00761880" w:rsidRDefault="00761880" w:rsidP="00761880">
      <w:pPr>
        <w:spacing w:before="190"/>
        <w:ind w:left="-284" w:right="-284"/>
        <w:jc w:val="both"/>
      </w:pPr>
      <w:r w:rsidRPr="00761880">
        <w:rPr>
          <w:b/>
        </w:rPr>
        <w:t xml:space="preserve">L’esito dell’analisi sugli </w:t>
      </w:r>
      <w:proofErr w:type="spellStart"/>
      <w:r w:rsidRPr="00761880">
        <w:rPr>
          <w:b/>
        </w:rPr>
        <w:t>SDGs</w:t>
      </w:r>
      <w:proofErr w:type="spellEnd"/>
      <w:r w:rsidRPr="00761880">
        <w:rPr>
          <w:b/>
        </w:rPr>
        <w:t xml:space="preserve"> </w:t>
      </w:r>
      <w:r w:rsidRPr="00761880">
        <w:t xml:space="preserve">e i </w:t>
      </w:r>
      <w:r w:rsidRPr="00761880">
        <w:rPr>
          <w:b/>
        </w:rPr>
        <w:t xml:space="preserve">piani di miglioramento ipotizzati per ciascun Goal </w:t>
      </w:r>
      <w:r w:rsidRPr="00761880">
        <w:t>(obiettivi,</w:t>
      </w:r>
      <w:r w:rsidRPr="00761880">
        <w:rPr>
          <w:spacing w:val="-59"/>
        </w:rPr>
        <w:t xml:space="preserve"> </w:t>
      </w:r>
      <w:r w:rsidRPr="00761880">
        <w:t xml:space="preserve">azioni e relativi KPI) sono stati </w:t>
      </w:r>
      <w:r w:rsidRPr="00761880">
        <w:rPr>
          <w:b/>
        </w:rPr>
        <w:t>condivisi con le sole aziende interessate per non divulgare</w:t>
      </w:r>
      <w:r w:rsidRPr="00761880">
        <w:rPr>
          <w:b/>
          <w:spacing w:val="1"/>
        </w:rPr>
        <w:t xml:space="preserve"> </w:t>
      </w:r>
      <w:r w:rsidRPr="00761880">
        <w:rPr>
          <w:b/>
        </w:rPr>
        <w:t>informazioni</w:t>
      </w:r>
      <w:r w:rsidRPr="00761880">
        <w:rPr>
          <w:b/>
          <w:spacing w:val="-2"/>
        </w:rPr>
        <w:t xml:space="preserve"> </w:t>
      </w:r>
      <w:r w:rsidRPr="00761880">
        <w:rPr>
          <w:b/>
        </w:rPr>
        <w:t>sensibili</w:t>
      </w:r>
      <w:r w:rsidRPr="00761880">
        <w:t>.</w:t>
      </w:r>
    </w:p>
    <w:p w:rsidR="00761880" w:rsidRPr="00761880" w:rsidRDefault="00761880" w:rsidP="00761880">
      <w:pPr>
        <w:pStyle w:val="Corpotesto"/>
        <w:spacing w:before="123"/>
        <w:ind w:left="-284" w:right="-284"/>
        <w:jc w:val="both"/>
        <w:rPr>
          <w:rFonts w:ascii="Garamond" w:hAnsi="Garamond"/>
          <w:sz w:val="24"/>
        </w:rPr>
      </w:pPr>
      <w:r w:rsidRPr="00761880">
        <w:rPr>
          <w:rFonts w:ascii="Garamond" w:hAnsi="Garamond"/>
          <w:sz w:val="24"/>
        </w:rPr>
        <w:t>Per</w:t>
      </w:r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quanto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riguarda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="00FC356B">
        <w:rPr>
          <w:rFonts w:ascii="Garamond" w:hAnsi="Garamond"/>
          <w:sz w:val="24"/>
        </w:rPr>
        <w:t>l’Azienda</w:t>
      </w:r>
      <w:proofErr w:type="spellEnd"/>
      <w:r w:rsidR="00FC356B">
        <w:rPr>
          <w:rFonts w:ascii="Garamond" w:hAnsi="Garamond"/>
          <w:sz w:val="24"/>
        </w:rPr>
        <w:t xml:space="preserve"> 1</w:t>
      </w:r>
      <w:r w:rsidRPr="00761880">
        <w:rPr>
          <w:rFonts w:ascii="Garamond" w:hAnsi="Garamond"/>
          <w:sz w:val="24"/>
        </w:rPr>
        <w:t>,</w:t>
      </w:r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pur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avendo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una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catena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del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valore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internazionale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(</w:t>
      </w:r>
      <w:proofErr w:type="spellStart"/>
      <w:r w:rsidRPr="00761880">
        <w:rPr>
          <w:rFonts w:ascii="Garamond" w:hAnsi="Garamond"/>
          <w:sz w:val="24"/>
        </w:rPr>
        <w:t>soprattutto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per</w:t>
      </w:r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quanto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riguarda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la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fornitura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materia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prima),</w:t>
      </w:r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si</w:t>
      </w:r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è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deciso</w:t>
      </w:r>
      <w:proofErr w:type="spellEnd"/>
      <w:r w:rsidRPr="00761880">
        <w:rPr>
          <w:rFonts w:ascii="Garamond" w:hAnsi="Garamond"/>
          <w:spacing w:val="1"/>
          <w:sz w:val="24"/>
        </w:rPr>
        <w:t xml:space="preserve"> </w:t>
      </w:r>
      <w:r w:rsidRPr="00761880">
        <w:rPr>
          <w:rFonts w:ascii="Garamond" w:hAnsi="Garamond"/>
          <w:sz w:val="24"/>
        </w:rPr>
        <w:t>di</w:t>
      </w:r>
      <w:r w:rsidRPr="00761880">
        <w:rPr>
          <w:rFonts w:ascii="Garamond" w:hAnsi="Garamond"/>
          <w:spacing w:val="1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restringere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il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perimetro</w:t>
      </w:r>
      <w:proofErr w:type="spellEnd"/>
      <w:r w:rsidRPr="00761880">
        <w:rPr>
          <w:rFonts w:ascii="Garamond" w:hAnsi="Garamond"/>
          <w:sz w:val="24"/>
        </w:rPr>
        <w:t xml:space="preserve"> di </w:t>
      </w:r>
      <w:proofErr w:type="spellStart"/>
      <w:r w:rsidRPr="00761880">
        <w:rPr>
          <w:rFonts w:ascii="Garamond" w:hAnsi="Garamond"/>
          <w:sz w:val="24"/>
        </w:rPr>
        <w:t>analisi</w:t>
      </w:r>
      <w:proofErr w:type="spellEnd"/>
      <w:r w:rsidRPr="00761880">
        <w:rPr>
          <w:rFonts w:ascii="Garamond" w:hAnsi="Garamond"/>
          <w:sz w:val="24"/>
        </w:rPr>
        <w:t xml:space="preserve"> al solo </w:t>
      </w:r>
      <w:proofErr w:type="spellStart"/>
      <w:r w:rsidRPr="00761880">
        <w:rPr>
          <w:rFonts w:ascii="Garamond" w:hAnsi="Garamond"/>
          <w:sz w:val="24"/>
        </w:rPr>
        <w:t>contesto</w:t>
      </w:r>
      <w:proofErr w:type="spellEnd"/>
      <w:r w:rsidRPr="00761880">
        <w:rPr>
          <w:rFonts w:ascii="Garamond" w:hAnsi="Garamond"/>
          <w:sz w:val="24"/>
        </w:rPr>
        <w:t xml:space="preserve"> </w:t>
      </w:r>
      <w:proofErr w:type="spellStart"/>
      <w:r w:rsidRPr="00761880">
        <w:rPr>
          <w:rFonts w:ascii="Garamond" w:hAnsi="Garamond"/>
          <w:sz w:val="24"/>
        </w:rPr>
        <w:t>nazionale</w:t>
      </w:r>
      <w:proofErr w:type="spellEnd"/>
      <w:r w:rsidRPr="00761880">
        <w:rPr>
          <w:rFonts w:ascii="Garamond" w:hAnsi="Garamond"/>
          <w:sz w:val="24"/>
        </w:rPr>
        <w:t xml:space="preserve">. </w:t>
      </w:r>
    </w:p>
    <w:bookmarkEnd w:id="3"/>
    <w:p w:rsidR="00AE1D4C" w:rsidRPr="00761880" w:rsidRDefault="00AE1D4C" w:rsidP="00761880">
      <w:pPr>
        <w:ind w:left="-284" w:right="-284"/>
        <w:rPr>
          <w:b/>
          <w:lang w:val="de-AT"/>
        </w:rPr>
      </w:pPr>
    </w:p>
    <w:sectPr w:rsidR="00AE1D4C" w:rsidRPr="00761880">
      <w:headerReference w:type="default" r:id="rId9"/>
      <w:footerReference w:type="default" r:id="rId10"/>
      <w:pgSz w:w="11906" w:h="16838"/>
      <w:pgMar w:top="1843" w:right="1417" w:bottom="1418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1C9" w:rsidRDefault="00A421C9">
      <w:pPr>
        <w:spacing w:after="0"/>
      </w:pPr>
      <w:r>
        <w:separator/>
      </w:r>
    </w:p>
  </w:endnote>
  <w:endnote w:type="continuationSeparator" w:id="0">
    <w:p w:rsidR="00A421C9" w:rsidRDefault="00A421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Sans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roman f">
    <w:panose1 w:val="00000000000000000000"/>
    <w:charset w:val="00"/>
    <w:family w:val="roman"/>
    <w:notTrueType/>
    <w:pitch w:val="default"/>
  </w:font>
  <w:font w:name="Adobe Garamond Pro">
    <w:panose1 w:val="00000000000000000000"/>
    <w:charset w:val="00"/>
    <w:family w:val="roman"/>
    <w:notTrueType/>
    <w:pitch w:val="default"/>
  </w:font>
  <w:font w:name="Univers Com 45 Light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1C9" w:rsidRDefault="00A421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inline distT="0" distB="0" distL="0" distR="0">
          <wp:extent cx="1105200" cy="352800"/>
          <wp:effectExtent l="0" t="0" r="0" b="9525"/>
          <wp:docPr id="44" name="image7.jpg" descr="logoUNIUD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UNIUD-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5200" cy="352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801234" cy="365781"/>
          <wp:effectExtent l="0" t="0" r="0" b="0"/>
          <wp:docPr id="45" name="image5.png" descr="padu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padu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1234" cy="3657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1190942" cy="359034"/>
          <wp:effectExtent l="0" t="0" r="0" b="0"/>
          <wp:docPr id="46" name="image6.jpg" descr="Logo 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Logo 4C"/>
                  <pic:cNvPicPr preferRelativeResize="0"/>
                </pic:nvPicPr>
                <pic:blipFill>
                  <a:blip r:embed="rId3"/>
                  <a:srcRect l="10909" t="24359" r="10884" b="24976"/>
                  <a:stretch>
                    <a:fillRect/>
                  </a:stretch>
                </pic:blipFill>
                <pic:spPr>
                  <a:xfrm>
                    <a:off x="0" y="0"/>
                    <a:ext cx="1190942" cy="3590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938070" cy="376551"/>
          <wp:effectExtent l="0" t="0" r="0" b="0"/>
          <wp:docPr id="47" name="image1.png" descr="confartigianato vice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onfartigianato vicenza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8070" cy="3765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1038543" cy="322908"/>
          <wp:effectExtent l="0" t="0" r="0" b="0"/>
          <wp:docPr id="48" name="image2.jpg" descr="E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ECO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543" cy="3229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-145413</wp:posOffset>
          </wp:positionH>
          <wp:positionV relativeFrom="paragraph">
            <wp:posOffset>-176528</wp:posOffset>
          </wp:positionV>
          <wp:extent cx="6057265" cy="45085"/>
          <wp:effectExtent l="0" t="0" r="0" b="0"/>
          <wp:wrapNone/>
          <wp:docPr id="4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57265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421C9" w:rsidRDefault="00A421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A421C9" w:rsidRDefault="00A421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1C9" w:rsidRDefault="00A421C9">
      <w:pPr>
        <w:spacing w:after="0"/>
      </w:pPr>
      <w:r>
        <w:separator/>
      </w:r>
    </w:p>
  </w:footnote>
  <w:footnote w:type="continuationSeparator" w:id="0">
    <w:p w:rsidR="00A421C9" w:rsidRDefault="00A421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1C9" w:rsidRDefault="00A421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-645370</wp:posOffset>
          </wp:positionH>
          <wp:positionV relativeFrom="paragraph">
            <wp:posOffset>-84453</wp:posOffset>
          </wp:positionV>
          <wp:extent cx="6264000" cy="1065600"/>
          <wp:effectExtent l="0" t="0" r="3810" b="1270"/>
          <wp:wrapNone/>
          <wp:docPr id="4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64000" cy="106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16F34"/>
    <w:multiLevelType w:val="hybridMultilevel"/>
    <w:tmpl w:val="C20AA2BA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88C1FAD"/>
    <w:multiLevelType w:val="multilevel"/>
    <w:tmpl w:val="F4A058A4"/>
    <w:lvl w:ilvl="0">
      <w:start w:val="1"/>
      <w:numFmt w:val="decimal"/>
      <w:pStyle w:val="Tabellenaufzhlu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223800"/>
    <w:multiLevelType w:val="multilevel"/>
    <w:tmpl w:val="33FCBAE8"/>
    <w:lvl w:ilvl="0">
      <w:start w:val="1"/>
      <w:numFmt w:val="upperRoman"/>
      <w:pStyle w:val="Elenco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7D1CF8"/>
    <w:multiLevelType w:val="multilevel"/>
    <w:tmpl w:val="157EC884"/>
    <w:lvl w:ilvl="0">
      <w:start w:val="1"/>
      <w:numFmt w:val="upperRoman"/>
      <w:pStyle w:val="Titolo1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A19E2"/>
    <w:multiLevelType w:val="hybridMultilevel"/>
    <w:tmpl w:val="46EE9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94A6D"/>
    <w:multiLevelType w:val="hybridMultilevel"/>
    <w:tmpl w:val="EE549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25C44"/>
    <w:multiLevelType w:val="hybridMultilevel"/>
    <w:tmpl w:val="B78E408C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7C43390"/>
    <w:multiLevelType w:val="hybridMultilevel"/>
    <w:tmpl w:val="D3561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A08CC"/>
    <w:multiLevelType w:val="hybridMultilevel"/>
    <w:tmpl w:val="3042A4F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35400B81"/>
    <w:multiLevelType w:val="hybridMultilevel"/>
    <w:tmpl w:val="210E9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17325"/>
    <w:multiLevelType w:val="hybridMultilevel"/>
    <w:tmpl w:val="29F03A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63587"/>
    <w:multiLevelType w:val="hybridMultilevel"/>
    <w:tmpl w:val="7F902F20"/>
    <w:lvl w:ilvl="0" w:tplc="64B25A9C">
      <w:numFmt w:val="bullet"/>
      <w:lvlText w:val=""/>
      <w:lvlJc w:val="left"/>
      <w:pPr>
        <w:ind w:left="6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07C6000">
      <w:numFmt w:val="bullet"/>
      <w:lvlText w:val="•"/>
      <w:lvlJc w:val="left"/>
      <w:pPr>
        <w:ind w:left="1630" w:hanging="359"/>
      </w:pPr>
      <w:rPr>
        <w:rFonts w:hint="default"/>
        <w:lang w:val="it-IT" w:eastAsia="en-US" w:bidi="ar-SA"/>
      </w:rPr>
    </w:lvl>
    <w:lvl w:ilvl="2" w:tplc="44E2E2EE">
      <w:numFmt w:val="bullet"/>
      <w:lvlText w:val="•"/>
      <w:lvlJc w:val="left"/>
      <w:pPr>
        <w:ind w:left="2581" w:hanging="359"/>
      </w:pPr>
      <w:rPr>
        <w:rFonts w:hint="default"/>
        <w:lang w:val="it-IT" w:eastAsia="en-US" w:bidi="ar-SA"/>
      </w:rPr>
    </w:lvl>
    <w:lvl w:ilvl="3" w:tplc="8A86B910">
      <w:numFmt w:val="bullet"/>
      <w:lvlText w:val="•"/>
      <w:lvlJc w:val="left"/>
      <w:pPr>
        <w:ind w:left="3531" w:hanging="359"/>
      </w:pPr>
      <w:rPr>
        <w:rFonts w:hint="default"/>
        <w:lang w:val="it-IT" w:eastAsia="en-US" w:bidi="ar-SA"/>
      </w:rPr>
    </w:lvl>
    <w:lvl w:ilvl="4" w:tplc="1298AEFC">
      <w:numFmt w:val="bullet"/>
      <w:lvlText w:val="•"/>
      <w:lvlJc w:val="left"/>
      <w:pPr>
        <w:ind w:left="4482" w:hanging="359"/>
      </w:pPr>
      <w:rPr>
        <w:rFonts w:hint="default"/>
        <w:lang w:val="it-IT" w:eastAsia="en-US" w:bidi="ar-SA"/>
      </w:rPr>
    </w:lvl>
    <w:lvl w:ilvl="5" w:tplc="74EAB22E">
      <w:numFmt w:val="bullet"/>
      <w:lvlText w:val="•"/>
      <w:lvlJc w:val="left"/>
      <w:pPr>
        <w:ind w:left="5433" w:hanging="359"/>
      </w:pPr>
      <w:rPr>
        <w:rFonts w:hint="default"/>
        <w:lang w:val="it-IT" w:eastAsia="en-US" w:bidi="ar-SA"/>
      </w:rPr>
    </w:lvl>
    <w:lvl w:ilvl="6" w:tplc="FBA0D252">
      <w:numFmt w:val="bullet"/>
      <w:lvlText w:val="•"/>
      <w:lvlJc w:val="left"/>
      <w:pPr>
        <w:ind w:left="6383" w:hanging="359"/>
      </w:pPr>
      <w:rPr>
        <w:rFonts w:hint="default"/>
        <w:lang w:val="it-IT" w:eastAsia="en-US" w:bidi="ar-SA"/>
      </w:rPr>
    </w:lvl>
    <w:lvl w:ilvl="7" w:tplc="41FE20A0">
      <w:numFmt w:val="bullet"/>
      <w:lvlText w:val="•"/>
      <w:lvlJc w:val="left"/>
      <w:pPr>
        <w:ind w:left="7334" w:hanging="359"/>
      </w:pPr>
      <w:rPr>
        <w:rFonts w:hint="default"/>
        <w:lang w:val="it-IT" w:eastAsia="en-US" w:bidi="ar-SA"/>
      </w:rPr>
    </w:lvl>
    <w:lvl w:ilvl="8" w:tplc="E416DB66">
      <w:numFmt w:val="bullet"/>
      <w:lvlText w:val="•"/>
      <w:lvlJc w:val="left"/>
      <w:pPr>
        <w:ind w:left="8285" w:hanging="359"/>
      </w:pPr>
      <w:rPr>
        <w:rFonts w:hint="default"/>
        <w:lang w:val="it-IT" w:eastAsia="en-US" w:bidi="ar-SA"/>
      </w:rPr>
    </w:lvl>
  </w:abstractNum>
  <w:abstractNum w:abstractNumId="12" w15:restartNumberingAfterBreak="0">
    <w:nsid w:val="54993243"/>
    <w:multiLevelType w:val="hybridMultilevel"/>
    <w:tmpl w:val="E9FE4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1640C"/>
    <w:multiLevelType w:val="hybridMultilevel"/>
    <w:tmpl w:val="E3C807F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635862CB"/>
    <w:multiLevelType w:val="hybridMultilevel"/>
    <w:tmpl w:val="7E54CDC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71872441"/>
    <w:multiLevelType w:val="hybridMultilevel"/>
    <w:tmpl w:val="F0020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55832"/>
    <w:multiLevelType w:val="hybridMultilevel"/>
    <w:tmpl w:val="950A47D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7E653A8B"/>
    <w:multiLevelType w:val="hybridMultilevel"/>
    <w:tmpl w:val="4746D23A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7FC0459E"/>
    <w:multiLevelType w:val="hybridMultilevel"/>
    <w:tmpl w:val="10DE50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1"/>
  </w:num>
  <w:num w:numId="5">
    <w:abstractNumId w:val="6"/>
  </w:num>
  <w:num w:numId="6">
    <w:abstractNumId w:val="14"/>
  </w:num>
  <w:num w:numId="7">
    <w:abstractNumId w:val="13"/>
  </w:num>
  <w:num w:numId="8">
    <w:abstractNumId w:val="0"/>
  </w:num>
  <w:num w:numId="9">
    <w:abstractNumId w:val="17"/>
  </w:num>
  <w:num w:numId="10">
    <w:abstractNumId w:val="16"/>
  </w:num>
  <w:num w:numId="11">
    <w:abstractNumId w:val="9"/>
  </w:num>
  <w:num w:numId="12">
    <w:abstractNumId w:val="12"/>
  </w:num>
  <w:num w:numId="13">
    <w:abstractNumId w:val="10"/>
  </w:num>
  <w:num w:numId="14">
    <w:abstractNumId w:val="15"/>
  </w:num>
  <w:num w:numId="15">
    <w:abstractNumId w:val="4"/>
  </w:num>
  <w:num w:numId="16">
    <w:abstractNumId w:val="8"/>
  </w:num>
  <w:num w:numId="17">
    <w:abstractNumId w:val="18"/>
  </w:num>
  <w:num w:numId="18">
    <w:abstractNumId w:val="7"/>
  </w:num>
  <w:num w:numId="1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FC"/>
    <w:rsid w:val="0002675B"/>
    <w:rsid w:val="0003586F"/>
    <w:rsid w:val="00057004"/>
    <w:rsid w:val="00064F23"/>
    <w:rsid w:val="000B690D"/>
    <w:rsid w:val="000F386D"/>
    <w:rsid w:val="0010051D"/>
    <w:rsid w:val="00100856"/>
    <w:rsid w:val="00132582"/>
    <w:rsid w:val="001408BE"/>
    <w:rsid w:val="00173A05"/>
    <w:rsid w:val="001E24A9"/>
    <w:rsid w:val="002762D7"/>
    <w:rsid w:val="002E4CEC"/>
    <w:rsid w:val="00331F81"/>
    <w:rsid w:val="0041757A"/>
    <w:rsid w:val="004C5F59"/>
    <w:rsid w:val="004D3FE4"/>
    <w:rsid w:val="005C62F0"/>
    <w:rsid w:val="005D3665"/>
    <w:rsid w:val="005D5545"/>
    <w:rsid w:val="005D6DCB"/>
    <w:rsid w:val="006744AB"/>
    <w:rsid w:val="00761880"/>
    <w:rsid w:val="007720B4"/>
    <w:rsid w:val="007A4A42"/>
    <w:rsid w:val="007C668F"/>
    <w:rsid w:val="00803FD5"/>
    <w:rsid w:val="00832204"/>
    <w:rsid w:val="00832E0D"/>
    <w:rsid w:val="008369AB"/>
    <w:rsid w:val="008437FC"/>
    <w:rsid w:val="00857E8A"/>
    <w:rsid w:val="008F13D7"/>
    <w:rsid w:val="0091144F"/>
    <w:rsid w:val="0093327E"/>
    <w:rsid w:val="009B3AF8"/>
    <w:rsid w:val="009B6B41"/>
    <w:rsid w:val="00A421C9"/>
    <w:rsid w:val="00A62ACB"/>
    <w:rsid w:val="00AB1EAF"/>
    <w:rsid w:val="00AE1D4C"/>
    <w:rsid w:val="00B0012F"/>
    <w:rsid w:val="00B90D8D"/>
    <w:rsid w:val="00C20CC8"/>
    <w:rsid w:val="00C90E6C"/>
    <w:rsid w:val="00E13056"/>
    <w:rsid w:val="00E57946"/>
    <w:rsid w:val="00E62AAE"/>
    <w:rsid w:val="00E81566"/>
    <w:rsid w:val="00FC356B"/>
    <w:rsid w:val="00FF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CA15BA"/>
  <w15:docId w15:val="{5EF4AA2B-BA44-4A39-8DDD-4FC28A27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Garamond" w:hAnsi="Garamond" w:cs="Garamond"/>
        <w:color w:val="00000A"/>
        <w:sz w:val="24"/>
        <w:szCs w:val="24"/>
        <w:lang w:val="de-DE" w:eastAsia="it-IT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90225"/>
    <w:pPr>
      <w:suppressAutoHyphens/>
    </w:pPr>
    <w:rPr>
      <w:lang w:val="it-IT" w:eastAsia="en-US"/>
    </w:rPr>
  </w:style>
  <w:style w:type="paragraph" w:styleId="Titolo1">
    <w:name w:val="heading 1"/>
    <w:aliases w:val="Header 1"/>
    <w:basedOn w:val="Normale"/>
    <w:link w:val="Titolo1Carattere"/>
    <w:uiPriority w:val="9"/>
    <w:qFormat/>
    <w:rsid w:val="00B17B9C"/>
    <w:pPr>
      <w:keepNext/>
      <w:keepLines/>
      <w:numPr>
        <w:numId w:val="1"/>
      </w:numPr>
      <w:spacing w:before="480"/>
      <w:outlineLvl w:val="0"/>
    </w:pPr>
    <w:rPr>
      <w:rFonts w:ascii="Arial" w:hAnsi="Arial"/>
      <w:b/>
      <w:color w:val="9BBB59" w:themeColor="accent3"/>
      <w:szCs w:val="32"/>
      <w:u w:val="single"/>
      <w:lang w:eastAsia="de-DE"/>
    </w:rPr>
  </w:style>
  <w:style w:type="paragraph" w:styleId="Titolo2">
    <w:name w:val="heading 2"/>
    <w:aliases w:val="Header 2"/>
    <w:basedOn w:val="Normale"/>
    <w:link w:val="Titolo2Carattere"/>
    <w:uiPriority w:val="9"/>
    <w:unhideWhenUsed/>
    <w:qFormat/>
    <w:rsid w:val="00A57B9A"/>
    <w:pPr>
      <w:keepNext/>
      <w:keepLines/>
      <w:spacing w:before="360"/>
      <w:outlineLvl w:val="1"/>
    </w:pPr>
    <w:rPr>
      <w:rFonts w:ascii="Arial" w:hAnsi="Arial"/>
      <w:i/>
      <w:color w:val="9BBB59" w:themeColor="accent3"/>
      <w:szCs w:val="26"/>
      <w:u w:val="single"/>
      <w:lang w:eastAsia="de-DE"/>
    </w:rPr>
  </w:style>
  <w:style w:type="paragraph" w:styleId="Titolo3">
    <w:name w:val="heading 3"/>
    <w:basedOn w:val="Normale"/>
    <w:link w:val="Titolo3Carattere"/>
    <w:uiPriority w:val="9"/>
    <w:unhideWhenUsed/>
    <w:qFormat/>
    <w:rsid w:val="00081788"/>
    <w:pPr>
      <w:keepNext/>
      <w:keepLines/>
      <w:spacing w:before="360"/>
      <w:outlineLvl w:val="2"/>
    </w:pPr>
    <w:rPr>
      <w:rFonts w:ascii="Arial" w:hAnsi="Arial"/>
      <w:i/>
      <w:color w:val="548DD4" w:themeColor="text2" w:themeTint="99"/>
      <w:lang w:eastAsia="de-D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52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lang w:eastAsia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lang w:eastAsia="de-D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de-D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Heading"/>
    <w:link w:val="TitoloCarattere"/>
    <w:uiPriority w:val="10"/>
    <w:qFormat/>
    <w:rsid w:val="006A498E"/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aliases w:val="Header 1 Carattere"/>
    <w:basedOn w:val="Carpredefinitoparagrafo"/>
    <w:link w:val="Titolo1"/>
    <w:uiPriority w:val="9"/>
    <w:locked/>
    <w:rsid w:val="00B17B9C"/>
    <w:rPr>
      <w:rFonts w:ascii="Arial" w:hAnsi="Arial"/>
      <w:b/>
      <w:color w:val="9BBB59" w:themeColor="accent3"/>
      <w:szCs w:val="32"/>
      <w:u w:val="single"/>
      <w:lang w:val="it-IT" w:eastAsia="de-DE"/>
    </w:rPr>
  </w:style>
  <w:style w:type="character" w:customStyle="1" w:styleId="Titolo2Carattere">
    <w:name w:val="Titolo 2 Carattere"/>
    <w:aliases w:val="Header 2 Carattere"/>
    <w:basedOn w:val="Carpredefinitoparagrafo"/>
    <w:link w:val="Titolo2"/>
    <w:uiPriority w:val="9"/>
    <w:locked/>
    <w:rsid w:val="00A57B9A"/>
    <w:rPr>
      <w:rFonts w:ascii="Arial" w:hAnsi="Arial"/>
      <w:i/>
      <w:color w:val="9BBB59" w:themeColor="accent3"/>
      <w:sz w:val="24"/>
      <w:szCs w:val="26"/>
      <w:u w:val="single"/>
      <w:lang w:val="de-DE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081788"/>
    <w:rPr>
      <w:rFonts w:ascii="Arial" w:hAnsi="Arial"/>
      <w:i/>
      <w:color w:val="548DD4" w:themeColor="text2" w:themeTint="99"/>
      <w:sz w:val="24"/>
      <w:szCs w:val="24"/>
      <w:lang w:val="de-DE" w:eastAsia="de-DE"/>
    </w:rPr>
  </w:style>
  <w:style w:type="character" w:customStyle="1" w:styleId="berschrift1Zchn">
    <w:name w:val="Überschrift 1 Zchn"/>
    <w:basedOn w:val="Carpredefinitoparagrafo"/>
    <w:uiPriority w:val="9"/>
    <w:locked/>
    <w:rsid w:val="00281213"/>
    <w:rPr>
      <w:rFonts w:ascii="Calibri" w:hAnsi="Calibri" w:cs="Times New Roman"/>
      <w:sz w:val="32"/>
      <w:szCs w:val="32"/>
      <w:u w:val="single"/>
      <w:lang w:val="de-DE" w:eastAsia="de-DE" w:bidi="ar-SA"/>
    </w:rPr>
  </w:style>
  <w:style w:type="character" w:customStyle="1" w:styleId="berschrift2Zchn">
    <w:name w:val="Überschrift 2 Zchn"/>
    <w:basedOn w:val="Carpredefinitoparagrafo"/>
    <w:uiPriority w:val="9"/>
    <w:locked/>
    <w:rsid w:val="00281213"/>
    <w:rPr>
      <w:rFonts w:cs="Times New Roman"/>
      <w:sz w:val="26"/>
      <w:szCs w:val="26"/>
    </w:rPr>
  </w:style>
  <w:style w:type="character" w:customStyle="1" w:styleId="berschrift3Zchn">
    <w:name w:val="Überschrift 3 Zchn"/>
    <w:basedOn w:val="Carpredefinitoparagrafo"/>
    <w:uiPriority w:val="99"/>
    <w:locked/>
    <w:rsid w:val="00281213"/>
    <w:rPr>
      <w:rFonts w:ascii="Calibri Light" w:hAnsi="Calibri Light" w:cs="Times New Roman"/>
      <w:color w:val="1F4D78"/>
      <w:sz w:val="24"/>
    </w:rPr>
  </w:style>
  <w:style w:type="character" w:customStyle="1" w:styleId="InternetLink">
    <w:name w:val="Internet Link"/>
    <w:basedOn w:val="Carpredefinitoparagrafo"/>
    <w:uiPriority w:val="99"/>
    <w:rsid w:val="00281213"/>
    <w:rPr>
      <w:rFonts w:cs="Times New Roman"/>
      <w:color w:val="0563C1"/>
      <w:u w:val="single"/>
    </w:rPr>
  </w:style>
  <w:style w:type="character" w:customStyle="1" w:styleId="FootnoteTextChar">
    <w:name w:val="Footnote Text Char"/>
    <w:uiPriority w:val="99"/>
    <w:semiHidden/>
    <w:locked/>
    <w:rsid w:val="00281213"/>
    <w:rPr>
      <w:rFonts w:ascii="Calibri" w:hAnsi="Calibri"/>
      <w:sz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styleId="Rimandocommento">
    <w:name w:val="annotation reference"/>
    <w:basedOn w:val="Carpredefinitoparagrafo"/>
    <w:uiPriority w:val="99"/>
    <w:rsid w:val="00281213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281213"/>
    <w:rPr>
      <w:sz w:val="20"/>
      <w:lang w:eastAsia="en-US"/>
    </w:rPr>
  </w:style>
  <w:style w:type="character" w:customStyle="1" w:styleId="CommentSubjectChar">
    <w:name w:val="Comment Subject Char"/>
    <w:uiPriority w:val="99"/>
    <w:semiHidden/>
    <w:locked/>
    <w:rsid w:val="00281213"/>
    <w:rPr>
      <w:b/>
      <w:sz w:val="20"/>
      <w:lang w:eastAsia="en-US"/>
    </w:rPr>
  </w:style>
  <w:style w:type="character" w:customStyle="1" w:styleId="BalloonTextChar">
    <w:name w:val="Balloon Text Char"/>
    <w:uiPriority w:val="99"/>
    <w:semiHidden/>
    <w:locked/>
    <w:rsid w:val="00281213"/>
    <w:rPr>
      <w:rFonts w:ascii="Times New Roman" w:hAnsi="Times New Roman"/>
      <w:sz w:val="2"/>
      <w:lang w:eastAsia="en-US"/>
    </w:rPr>
  </w:style>
  <w:style w:type="character" w:customStyle="1" w:styleId="EndnoteTextChar">
    <w:name w:val="Endnote Text Char"/>
    <w:uiPriority w:val="99"/>
    <w:semiHidden/>
    <w:locked/>
    <w:rsid w:val="00281213"/>
    <w:rPr>
      <w:rFonts w:ascii="Verdana" w:hAnsi="Verdana"/>
      <w:sz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customStyle="1" w:styleId="HyperlinkEndnoteZchn">
    <w:name w:val="Hyperlink Endnote Zchn"/>
    <w:link w:val="HyperlinkEndnote"/>
    <w:uiPriority w:val="99"/>
    <w:locked/>
    <w:rsid w:val="00281213"/>
    <w:rPr>
      <w:rFonts w:ascii="Verdana" w:hAnsi="Verdana"/>
      <w:color w:val="808080"/>
      <w:sz w:val="20"/>
      <w:lang w:eastAsia="en-US"/>
    </w:rPr>
  </w:style>
  <w:style w:type="paragraph" w:customStyle="1" w:styleId="HyperlinkEndnote">
    <w:name w:val="Hyperlink Endnote"/>
    <w:basedOn w:val="Testonotadichiusura"/>
    <w:link w:val="HyperlinkEndnoteZchn"/>
    <w:uiPriority w:val="99"/>
    <w:rsid w:val="00281213"/>
    <w:rPr>
      <w:color w:val="808080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281213"/>
    <w:pPr>
      <w:spacing w:after="0"/>
    </w:pPr>
    <w:rPr>
      <w:rFonts w:ascii="Verdana" w:hAnsi="Verdana"/>
      <w:color w:val="auto"/>
      <w:sz w:val="20"/>
      <w:szCs w:val="20"/>
      <w:lang w:val="de-A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character" w:customStyle="1" w:styleId="LiteraturlisteZchn">
    <w:name w:val="Literaturliste Zchn"/>
    <w:link w:val="Literaturliste"/>
    <w:uiPriority w:val="99"/>
    <w:locked/>
    <w:rsid w:val="00281213"/>
    <w:rPr>
      <w:rFonts w:ascii="Calibri" w:hAnsi="Calibri"/>
      <w:sz w:val="20"/>
      <w:lang w:eastAsia="en-US"/>
    </w:rPr>
  </w:style>
  <w:style w:type="paragraph" w:customStyle="1" w:styleId="Literaturliste">
    <w:name w:val="Literaturliste"/>
    <w:basedOn w:val="Normale"/>
    <w:link w:val="LiteraturlisteZchn"/>
    <w:uiPriority w:val="99"/>
    <w:rsid w:val="00281213"/>
    <w:pPr>
      <w:spacing w:before="120" w:after="0"/>
      <w:ind w:left="851" w:hanging="851"/>
    </w:pPr>
    <w:rPr>
      <w:color w:val="auto"/>
      <w:sz w:val="20"/>
      <w:szCs w:val="20"/>
      <w:lang w:val="de-AT"/>
    </w:rPr>
  </w:style>
  <w:style w:type="character" w:customStyle="1" w:styleId="ListLabel1">
    <w:name w:val="ListLabel 1"/>
    <w:uiPriority w:val="99"/>
    <w:rsid w:val="006A498E"/>
    <w:rPr>
      <w:rFonts w:eastAsia="Times New Roman"/>
    </w:rPr>
  </w:style>
  <w:style w:type="character" w:customStyle="1" w:styleId="ListLabel2">
    <w:name w:val="ListLabel 2"/>
    <w:uiPriority w:val="99"/>
    <w:rsid w:val="006A498E"/>
  </w:style>
  <w:style w:type="character" w:customStyle="1" w:styleId="ListLabel3">
    <w:name w:val="ListLabel 3"/>
    <w:uiPriority w:val="99"/>
    <w:rsid w:val="006A498E"/>
    <w:rPr>
      <w:u w:val="none" w:color="808080"/>
    </w:rPr>
  </w:style>
  <w:style w:type="character" w:customStyle="1" w:styleId="ListLabel4">
    <w:name w:val="ListLabel 4"/>
    <w:uiPriority w:val="99"/>
    <w:rsid w:val="006A498E"/>
  </w:style>
  <w:style w:type="character" w:customStyle="1" w:styleId="ListLabel5">
    <w:name w:val="ListLabel 5"/>
    <w:uiPriority w:val="99"/>
    <w:rsid w:val="006A498E"/>
    <w:rPr>
      <w:rFonts w:eastAsia="Times New Roman"/>
    </w:rPr>
  </w:style>
  <w:style w:type="character" w:customStyle="1" w:styleId="FootnoteCharacters">
    <w:name w:val="Footnote Characters"/>
    <w:uiPriority w:val="99"/>
    <w:rsid w:val="006A498E"/>
  </w:style>
  <w:style w:type="character" w:customStyle="1" w:styleId="FootnoteAnchor">
    <w:name w:val="Footnote Anchor"/>
    <w:uiPriority w:val="99"/>
    <w:rsid w:val="006A498E"/>
    <w:rPr>
      <w:vertAlign w:val="superscript"/>
    </w:rPr>
  </w:style>
  <w:style w:type="character" w:customStyle="1" w:styleId="EndnoteAnchor">
    <w:name w:val="Endnote Anchor"/>
    <w:uiPriority w:val="99"/>
    <w:rsid w:val="006A498E"/>
    <w:rPr>
      <w:vertAlign w:val="superscript"/>
    </w:rPr>
  </w:style>
  <w:style w:type="character" w:customStyle="1" w:styleId="EndnoteCharacters">
    <w:name w:val="Endnote Characters"/>
    <w:uiPriority w:val="99"/>
    <w:rsid w:val="006A498E"/>
  </w:style>
  <w:style w:type="character" w:customStyle="1" w:styleId="ListLabel6">
    <w:name w:val="ListLabel 6"/>
    <w:uiPriority w:val="99"/>
    <w:rsid w:val="006A498E"/>
    <w:rPr>
      <w:u w:val="none" w:color="808080"/>
    </w:rPr>
  </w:style>
  <w:style w:type="character" w:customStyle="1" w:styleId="ListLabel7">
    <w:name w:val="ListLabel 7"/>
    <w:uiPriority w:val="99"/>
    <w:rsid w:val="006A498E"/>
  </w:style>
  <w:style w:type="character" w:customStyle="1" w:styleId="ListLabel8">
    <w:name w:val="ListLabel 8"/>
    <w:uiPriority w:val="99"/>
    <w:rsid w:val="006A498E"/>
  </w:style>
  <w:style w:type="character" w:customStyle="1" w:styleId="ListLabel9">
    <w:name w:val="ListLabel 9"/>
    <w:uiPriority w:val="99"/>
    <w:rsid w:val="006A498E"/>
  </w:style>
  <w:style w:type="character" w:customStyle="1" w:styleId="ListLabel10">
    <w:name w:val="ListLabel 10"/>
    <w:uiPriority w:val="99"/>
    <w:rsid w:val="006A498E"/>
  </w:style>
  <w:style w:type="character" w:customStyle="1" w:styleId="ListLabel11">
    <w:name w:val="ListLabel 11"/>
    <w:uiPriority w:val="99"/>
    <w:rsid w:val="006A498E"/>
    <w:rPr>
      <w:u w:val="none" w:color="808080"/>
    </w:rPr>
  </w:style>
  <w:style w:type="character" w:customStyle="1" w:styleId="ListLabel12">
    <w:name w:val="ListLabel 12"/>
    <w:uiPriority w:val="99"/>
    <w:rsid w:val="006A498E"/>
  </w:style>
  <w:style w:type="character" w:customStyle="1" w:styleId="ListLabel13">
    <w:name w:val="ListLabel 13"/>
    <w:uiPriority w:val="99"/>
    <w:rsid w:val="006A498E"/>
  </w:style>
  <w:style w:type="character" w:customStyle="1" w:styleId="ListLabel14">
    <w:name w:val="ListLabel 14"/>
    <w:uiPriority w:val="99"/>
    <w:rsid w:val="006A498E"/>
  </w:style>
  <w:style w:type="character" w:customStyle="1" w:styleId="ListLabel15">
    <w:name w:val="ListLabel 15"/>
    <w:uiPriority w:val="99"/>
    <w:rsid w:val="006A498E"/>
  </w:style>
  <w:style w:type="paragraph" w:customStyle="1" w:styleId="Heading">
    <w:name w:val="Heading"/>
    <w:basedOn w:val="Normale"/>
    <w:next w:val="TextBody"/>
    <w:uiPriority w:val="99"/>
    <w:rsid w:val="006A498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uiPriority w:val="99"/>
    <w:rsid w:val="006A498E"/>
    <w:pPr>
      <w:spacing w:after="140" w:line="288" w:lineRule="auto"/>
    </w:pPr>
  </w:style>
  <w:style w:type="paragraph" w:styleId="Elenco">
    <w:name w:val="List"/>
    <w:basedOn w:val="TextBody"/>
    <w:uiPriority w:val="99"/>
    <w:rsid w:val="00E424A8"/>
    <w:pPr>
      <w:numPr>
        <w:numId w:val="2"/>
      </w:numPr>
      <w:spacing w:after="160" w:line="240" w:lineRule="auto"/>
      <w:ind w:left="714" w:hanging="357"/>
    </w:pPr>
  </w:style>
  <w:style w:type="paragraph" w:styleId="Didascalia">
    <w:name w:val="caption"/>
    <w:aliases w:val="Tabelle"/>
    <w:basedOn w:val="Normale"/>
    <w:link w:val="DidascaliaCarattere"/>
    <w:uiPriority w:val="99"/>
    <w:locked/>
    <w:rsid w:val="00281213"/>
    <w:rPr>
      <w:bCs/>
      <w:sz w:val="20"/>
      <w:szCs w:val="20"/>
    </w:rPr>
  </w:style>
  <w:style w:type="paragraph" w:customStyle="1" w:styleId="Index">
    <w:name w:val="Index"/>
    <w:basedOn w:val="Normale"/>
    <w:uiPriority w:val="99"/>
    <w:rsid w:val="006A498E"/>
    <w:pPr>
      <w:suppressLineNumbers/>
    </w:pPr>
  </w:style>
  <w:style w:type="paragraph" w:styleId="Paragrafoelenco">
    <w:name w:val="List Paragraph"/>
    <w:basedOn w:val="Normale"/>
    <w:uiPriority w:val="1"/>
    <w:qFormat/>
    <w:rsid w:val="00281213"/>
    <w:pPr>
      <w:ind w:left="720"/>
      <w:contextualSpacing/>
    </w:pPr>
  </w:style>
  <w:style w:type="paragraph" w:customStyle="1" w:styleId="ContentsHeading">
    <w:name w:val="Contents Heading"/>
    <w:basedOn w:val="Titolo1"/>
    <w:uiPriority w:val="99"/>
    <w:rsid w:val="00281213"/>
    <w:pPr>
      <w:numPr>
        <w:numId w:val="0"/>
      </w:numPr>
      <w:spacing w:before="0"/>
      <w:contextualSpacing/>
    </w:pPr>
    <w:rPr>
      <w:rFonts w:ascii="Calibri Light" w:hAnsi="Calibri Light"/>
      <w:color w:val="2E74B5"/>
      <w:u w:val="none"/>
      <w:lang w:val="de-AT" w:eastAsia="de-AT"/>
    </w:rPr>
  </w:style>
  <w:style w:type="paragraph" w:customStyle="1" w:styleId="Contents1">
    <w:name w:val="Contents 1"/>
    <w:basedOn w:val="Normale"/>
    <w:autoRedefine/>
    <w:uiPriority w:val="99"/>
    <w:rsid w:val="00281213"/>
    <w:pPr>
      <w:tabs>
        <w:tab w:val="left" w:pos="440"/>
        <w:tab w:val="right" w:leader="dot" w:pos="9062"/>
      </w:tabs>
      <w:spacing w:after="100"/>
    </w:pPr>
  </w:style>
  <w:style w:type="paragraph" w:customStyle="1" w:styleId="Contents2">
    <w:name w:val="Contents 2"/>
    <w:basedOn w:val="Normale"/>
    <w:autoRedefine/>
    <w:uiPriority w:val="99"/>
    <w:rsid w:val="00281213"/>
    <w:pPr>
      <w:tabs>
        <w:tab w:val="right" w:leader="dot" w:pos="9062"/>
      </w:tabs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81213"/>
    <w:pPr>
      <w:spacing w:after="0"/>
    </w:pPr>
    <w:rPr>
      <w:color w:val="auto"/>
      <w:sz w:val="20"/>
      <w:szCs w:val="20"/>
      <w:lang w:val="de-A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paragraph" w:customStyle="1" w:styleId="Formatvorlageberschrift1Block">
    <w:name w:val="Formatvorlage Überschrift 1 + Block"/>
    <w:basedOn w:val="Titolo1"/>
    <w:uiPriority w:val="99"/>
    <w:rsid w:val="00281213"/>
    <w:pPr>
      <w:numPr>
        <w:numId w:val="0"/>
      </w:numPr>
      <w:jc w:val="both"/>
    </w:pPr>
    <w:rPr>
      <w:szCs w:val="20"/>
    </w:rPr>
  </w:style>
  <w:style w:type="paragraph" w:styleId="Testocommento">
    <w:name w:val="annotation text"/>
    <w:next w:val="Firma"/>
    <w:link w:val="TestocommentoCarattere"/>
    <w:autoRedefine/>
    <w:uiPriority w:val="99"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paragraph" w:styleId="Soggettocommento">
    <w:name w:val="annotation subject"/>
    <w:basedOn w:val="Testocommento"/>
    <w:link w:val="SoggettocommentoCarattere"/>
    <w:uiPriority w:val="99"/>
    <w:semiHidden/>
    <w:rsid w:val="00281213"/>
    <w:rPr>
      <w:b w:val="0"/>
      <w:bCs/>
    </w:rPr>
  </w:style>
  <w:style w:type="character" w:customStyle="1" w:styleId="SoggettocommentoCarattere">
    <w:name w:val="Soggetto commento Carattere"/>
    <w:basedOn w:val="CommentTextChar"/>
    <w:link w:val="Soggettocommento"/>
    <w:uiPriority w:val="99"/>
    <w:semiHidden/>
    <w:locked/>
    <w:rsid w:val="00601F61"/>
    <w:rPr>
      <w:rFonts w:cs="Times New Roman"/>
      <w:b/>
      <w:bCs/>
      <w:color w:val="00000A"/>
      <w:sz w:val="20"/>
      <w:szCs w:val="20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DF358A"/>
    <w:rPr>
      <w:color w:val="auto"/>
      <w:sz w:val="20"/>
      <w:szCs w:val="20"/>
      <w:lang w:val="de-A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358A"/>
    <w:rPr>
      <w:rFonts w:ascii="Garamond" w:hAnsi="Garamond"/>
      <w:sz w:val="20"/>
      <w:szCs w:val="20"/>
      <w:lang w:eastAsia="en-US"/>
    </w:rPr>
  </w:style>
  <w:style w:type="paragraph" w:customStyle="1" w:styleId="Footnote">
    <w:name w:val="Footnote"/>
    <w:basedOn w:val="Normale"/>
    <w:uiPriority w:val="99"/>
    <w:rsid w:val="006A498E"/>
  </w:style>
  <w:style w:type="paragraph" w:customStyle="1" w:styleId="Quotations">
    <w:name w:val="Quotations"/>
    <w:basedOn w:val="Normale"/>
    <w:uiPriority w:val="99"/>
    <w:rsid w:val="006A498E"/>
  </w:style>
  <w:style w:type="character" w:customStyle="1" w:styleId="TitoloCarattere">
    <w:name w:val="Titolo Carattere"/>
    <w:basedOn w:val="Carpredefinitoparagrafo"/>
    <w:link w:val="Titolo"/>
    <w:uiPriority w:val="10"/>
    <w:locked/>
    <w:rsid w:val="00601F61"/>
    <w:rPr>
      <w:rFonts w:ascii="Cambria" w:hAnsi="Cambria" w:cs="Times New Roman"/>
      <w:b/>
      <w:bCs/>
      <w:color w:val="00000A"/>
      <w:kern w:val="28"/>
      <w:sz w:val="32"/>
      <w:szCs w:val="32"/>
      <w:lang w:val="de-DE" w:eastAsia="en-US"/>
    </w:rPr>
  </w:style>
  <w:style w:type="paragraph" w:styleId="Sottotitolo">
    <w:name w:val="Subtitle"/>
    <w:basedOn w:val="Titolo1"/>
    <w:next w:val="Normale"/>
    <w:link w:val="SottotitoloCarattere"/>
    <w:uiPriority w:val="11"/>
    <w:qFormat/>
    <w:pPr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31F81"/>
    <w:rPr>
      <w:rFonts w:ascii="Liberation Sans" w:eastAsia="Liberation Sans" w:hAnsi="Liberation Sans" w:cs="Liberation Sans"/>
      <w:b/>
      <w:color w:val="9BBB59" w:themeColor="accent3"/>
      <w:sz w:val="28"/>
      <w:szCs w:val="28"/>
      <w:u w:val="single"/>
      <w:lang w:val="it-IT" w:eastAsia="de-DE"/>
    </w:rPr>
  </w:style>
  <w:style w:type="table" w:styleId="Grigliatabella">
    <w:name w:val="Table Grid"/>
    <w:basedOn w:val="Tabellanormale"/>
    <w:uiPriority w:val="39"/>
    <w:rsid w:val="002812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uiPriority w:val="99"/>
    <w:rsid w:val="0028121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mithellemGitternetz1">
    <w:name w:val="Tabelle mit hellem Gitternetz1"/>
    <w:uiPriority w:val="99"/>
    <w:rsid w:val="00281213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90B30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E90B30"/>
    <w:rPr>
      <w:color w:val="808080"/>
      <w:shd w:val="clear" w:color="auto" w:fill="E6E6E6"/>
    </w:rPr>
  </w:style>
  <w:style w:type="paragraph" w:styleId="Titolosommario">
    <w:name w:val="TOC Heading"/>
    <w:basedOn w:val="Titolo1"/>
    <w:next w:val="Normale"/>
    <w:uiPriority w:val="39"/>
    <w:unhideWhenUsed/>
    <w:qFormat/>
    <w:rsid w:val="009D7097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paragraph" w:styleId="Sommario1">
    <w:name w:val="toc 1"/>
    <w:basedOn w:val="Normale"/>
    <w:next w:val="Normale"/>
    <w:autoRedefine/>
    <w:uiPriority w:val="39"/>
    <w:qFormat/>
    <w:locked/>
    <w:rsid w:val="000B218D"/>
    <w:pPr>
      <w:tabs>
        <w:tab w:val="left" w:pos="440"/>
        <w:tab w:val="right" w:leader="dot" w:pos="9062"/>
      </w:tabs>
      <w:spacing w:after="120"/>
    </w:pPr>
  </w:style>
  <w:style w:type="paragraph" w:styleId="Sommario2">
    <w:name w:val="toc 2"/>
    <w:basedOn w:val="Normale"/>
    <w:next w:val="Normale"/>
    <w:autoRedefine/>
    <w:uiPriority w:val="39"/>
    <w:qFormat/>
    <w:locked/>
    <w:rsid w:val="009D7097"/>
    <w:pPr>
      <w:spacing w:after="100"/>
      <w:ind w:left="220"/>
    </w:pPr>
  </w:style>
  <w:style w:type="paragraph" w:styleId="Nessunaspaziatura">
    <w:name w:val="No Spacing"/>
    <w:aliases w:val="Standard_2"/>
    <w:uiPriority w:val="1"/>
    <w:qFormat/>
    <w:rsid w:val="00790C8E"/>
    <w:pPr>
      <w:suppressAutoHyphens/>
    </w:pPr>
    <w:rPr>
      <w:lang w:eastAsia="en-US"/>
    </w:rPr>
  </w:style>
  <w:style w:type="character" w:customStyle="1" w:styleId="A8">
    <w:name w:val="A8"/>
    <w:uiPriority w:val="99"/>
    <w:rsid w:val="005A14CF"/>
    <w:rPr>
      <w:rFonts w:cs="GillSans"/>
      <w:color w:val="000000"/>
      <w:sz w:val="22"/>
      <w:szCs w:val="22"/>
    </w:r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3F6224"/>
    <w:rPr>
      <w:color w:val="605E5C"/>
      <w:shd w:val="clear" w:color="auto" w:fill="E1DFDD"/>
    </w:rPr>
  </w:style>
  <w:style w:type="character" w:styleId="Enfasicorsivo">
    <w:name w:val="Emphasis"/>
    <w:aliases w:val="Hervorhebung;Header"/>
    <w:basedOn w:val="Carpredefinitoparagrafo"/>
    <w:uiPriority w:val="20"/>
    <w:qFormat/>
    <w:locked/>
    <w:rsid w:val="00BE0634"/>
    <w:rPr>
      <w:b/>
      <w:i w:val="0"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paragraph" w:styleId="Pidipagina">
    <w:name w:val="footer"/>
    <w:basedOn w:val="Normale"/>
    <w:link w:val="PidipaginaCarattere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character" w:styleId="Enfasigrassetto">
    <w:name w:val="Strong"/>
    <w:basedOn w:val="Carpredefinitoparagrafo"/>
    <w:uiPriority w:val="22"/>
    <w:locked/>
    <w:rsid w:val="00C2716D"/>
    <w:rPr>
      <w:b/>
      <w:bCs/>
    </w:rPr>
  </w:style>
  <w:style w:type="paragraph" w:styleId="Sommario3">
    <w:name w:val="toc 3"/>
    <w:basedOn w:val="Normale"/>
    <w:next w:val="Normale"/>
    <w:autoRedefine/>
    <w:uiPriority w:val="39"/>
    <w:locked/>
    <w:rsid w:val="00777F2F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5">
    <w:name w:val="toc 5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6">
    <w:name w:val="toc 6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7">
    <w:name w:val="toc 7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8">
    <w:name w:val="toc 8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9">
    <w:name w:val="toc 9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952C8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val="de-DE" w:eastAsia="en-US"/>
    </w:rPr>
  </w:style>
  <w:style w:type="paragraph" w:customStyle="1" w:styleId="Tabellenaufzhlung">
    <w:name w:val="Tabellenaufzählung"/>
    <w:basedOn w:val="Normale"/>
    <w:rsid w:val="000C07DE"/>
    <w:pPr>
      <w:widowControl w:val="0"/>
      <w:numPr>
        <w:numId w:val="3"/>
      </w:numPr>
      <w:tabs>
        <w:tab w:val="left" w:pos="567"/>
      </w:tabs>
      <w:spacing w:before="40" w:after="40"/>
      <w:ind w:left="340" w:hanging="170"/>
    </w:pPr>
    <w:rPr>
      <w:rFonts w:eastAsia="Times New Roman"/>
      <w:color w:val="auto"/>
      <w:sz w:val="16"/>
      <w:lang w:eastAsia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7C61"/>
    <w:rPr>
      <w:color w:val="800080" w:themeColor="followedHyperlink"/>
      <w:u w:val="single"/>
    </w:rPr>
  </w:style>
  <w:style w:type="paragraph" w:customStyle="1" w:styleId="StandardWeb1">
    <w:name w:val="Standard (Web)1"/>
    <w:basedOn w:val="Normale"/>
    <w:next w:val="NormaleWeb"/>
    <w:uiPriority w:val="99"/>
    <w:semiHidden/>
    <w:unhideWhenUsed/>
    <w:rsid w:val="005A7C61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eastAsia="de-DE"/>
    </w:rPr>
  </w:style>
  <w:style w:type="paragraph" w:styleId="NormaleWeb">
    <w:name w:val="Normal (Web)"/>
    <w:basedOn w:val="Normale"/>
    <w:uiPriority w:val="99"/>
    <w:semiHidden/>
    <w:unhideWhenUsed/>
    <w:rsid w:val="005A7C61"/>
    <w:pPr>
      <w:suppressAutoHyphens w:val="0"/>
      <w:spacing w:line="259" w:lineRule="auto"/>
    </w:pPr>
    <w:rPr>
      <w:rFonts w:ascii="Times New Roman" w:eastAsiaTheme="minorHAnsi" w:hAnsi="Times New Roman"/>
      <w:color w:val="auto"/>
    </w:rPr>
  </w:style>
  <w:style w:type="paragraph" w:customStyle="1" w:styleId="berschrift11">
    <w:name w:val="Überschrift 11"/>
    <w:basedOn w:val="Normale"/>
    <w:next w:val="Titolo1"/>
    <w:uiPriority w:val="99"/>
    <w:rsid w:val="005A7C61"/>
    <w:pPr>
      <w:keepNext/>
      <w:keepLines/>
      <w:spacing w:before="480"/>
      <w:ind w:left="714" w:hanging="357"/>
      <w:outlineLvl w:val="0"/>
    </w:pPr>
    <w:rPr>
      <w:rFonts w:ascii="Arial" w:eastAsiaTheme="minorHAnsi" w:hAnsi="Arial" w:cstheme="minorBidi"/>
      <w:b/>
      <w:color w:val="548DD4"/>
      <w:szCs w:val="32"/>
      <w:u w:val="single"/>
      <w:lang w:eastAsia="de-DE"/>
    </w:rPr>
  </w:style>
  <w:style w:type="paragraph" w:customStyle="1" w:styleId="4">
    <w:name w:val="4"/>
    <w:basedOn w:val="Normale"/>
    <w:next w:val="Normale"/>
    <w:uiPriority w:val="99"/>
    <w:rsid w:val="00707418"/>
    <w:pPr>
      <w:keepNext/>
      <w:keepLines/>
      <w:spacing w:before="360"/>
      <w:outlineLvl w:val="1"/>
    </w:pPr>
    <w:rPr>
      <w:rFonts w:eastAsiaTheme="minorHAnsi" w:cstheme="minorBidi"/>
      <w:b/>
      <w:color w:val="000000" w:themeColor="text1"/>
      <w:szCs w:val="26"/>
      <w:lang w:eastAsia="de-DE"/>
    </w:rPr>
  </w:style>
  <w:style w:type="paragraph" w:customStyle="1" w:styleId="berschrift31">
    <w:name w:val="Überschrift 31"/>
    <w:basedOn w:val="Normale"/>
    <w:next w:val="Titolo3"/>
    <w:uiPriority w:val="99"/>
    <w:rsid w:val="005A7C61"/>
    <w:pPr>
      <w:keepNext/>
      <w:keepLines/>
      <w:spacing w:before="360"/>
      <w:outlineLvl w:val="2"/>
    </w:pPr>
    <w:rPr>
      <w:rFonts w:ascii="Arial" w:eastAsiaTheme="minorHAnsi" w:hAnsi="Arial" w:cstheme="minorBidi"/>
      <w:i/>
      <w:color w:val="548DD4"/>
      <w:lang w:eastAsia="de-DE"/>
    </w:rPr>
  </w:style>
  <w:style w:type="numbering" w:customStyle="1" w:styleId="KeineListe1">
    <w:name w:val="Keine Liste1"/>
    <w:next w:val="Nessunelenco"/>
    <w:uiPriority w:val="99"/>
    <w:semiHidden/>
    <w:unhideWhenUsed/>
    <w:rsid w:val="005A7C61"/>
  </w:style>
  <w:style w:type="character" w:customStyle="1" w:styleId="Hyperlink1">
    <w:name w:val="Hyperlink1"/>
    <w:basedOn w:val="Carpredefinitoparagrafo"/>
    <w:uiPriority w:val="99"/>
    <w:unhideWhenUsed/>
    <w:rsid w:val="005A7C61"/>
    <w:rPr>
      <w:color w:val="0000FF"/>
      <w:u w:val="single"/>
    </w:rPr>
  </w:style>
  <w:style w:type="paragraph" w:customStyle="1" w:styleId="Inhaltsverzeichnisberschrift1">
    <w:name w:val="Inhaltsverzeichnisüberschrift1"/>
    <w:basedOn w:val="Titolo1"/>
    <w:next w:val="Normale"/>
    <w:uiPriority w:val="39"/>
    <w:unhideWhenUsed/>
    <w:rsid w:val="005A7C61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character" w:customStyle="1" w:styleId="NichtaufgelsteErwhnung20">
    <w:name w:val="Nicht aufgelöste Erwähnung2"/>
    <w:basedOn w:val="Carpredefinitoparagrafo"/>
    <w:uiPriority w:val="99"/>
    <w:semiHidden/>
    <w:unhideWhenUsed/>
    <w:rsid w:val="005A7C61"/>
    <w:rPr>
      <w:color w:val="605E5C"/>
      <w:shd w:val="clear" w:color="auto" w:fill="E1DFDD"/>
    </w:rPr>
  </w:style>
  <w:style w:type="paragraph" w:customStyle="1" w:styleId="Verzeichnis41">
    <w:name w:val="Verzeichnis 4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6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51">
    <w:name w:val="Verzeichnis 5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88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61">
    <w:name w:val="Verzeichnis 6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10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71">
    <w:name w:val="Verzeichnis 7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32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81">
    <w:name w:val="Verzeichnis 8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54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91">
    <w:name w:val="Verzeichnis 9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7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table" w:customStyle="1" w:styleId="Tabellenraster1">
    <w:name w:val="Tabellenraster1"/>
    <w:basedOn w:val="Tabellanormale"/>
    <w:next w:val="Grigliatabella"/>
    <w:uiPriority w:val="39"/>
    <w:rsid w:val="005A7C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e"/>
    <w:link w:val="EndNoteBibliographyZchn"/>
    <w:rsid w:val="005A7C61"/>
    <w:pPr>
      <w:suppressAutoHyphens w:val="0"/>
    </w:pPr>
    <w:rPr>
      <w:rFonts w:eastAsiaTheme="minorHAnsi" w:cs="Calibri"/>
      <w:noProof/>
      <w:color w:val="auto"/>
      <w:lang w:val="en-US"/>
    </w:rPr>
  </w:style>
  <w:style w:type="character" w:customStyle="1" w:styleId="EndNoteBibliographyZchn">
    <w:name w:val="EndNote Bibliography Zchn"/>
    <w:basedOn w:val="Carpredefinitoparagrafo"/>
    <w:link w:val="EndNoteBibliography"/>
    <w:rsid w:val="005A7C61"/>
    <w:rPr>
      <w:rFonts w:ascii="Garamond" w:eastAsiaTheme="minorHAnsi" w:hAnsi="Garamond" w:cs="Calibri"/>
      <w:noProof/>
      <w:sz w:val="24"/>
      <w:lang w:val="en-US" w:eastAsia="en-US"/>
    </w:rPr>
  </w:style>
  <w:style w:type="character" w:customStyle="1" w:styleId="BesuchterLink1">
    <w:name w:val="BesuchterLink1"/>
    <w:basedOn w:val="Carpredefinitoparagrafo"/>
    <w:uiPriority w:val="99"/>
    <w:semiHidden/>
    <w:unhideWhenUsed/>
    <w:rsid w:val="005A7C61"/>
    <w:rPr>
      <w:color w:val="800080"/>
      <w:u w:val="single"/>
    </w:rPr>
  </w:style>
  <w:style w:type="character" w:customStyle="1" w:styleId="authorsname">
    <w:name w:val="authors__name"/>
    <w:basedOn w:val="Carpredefinitoparagrafo"/>
    <w:rsid w:val="005A7C61"/>
  </w:style>
  <w:style w:type="paragraph" w:customStyle="1" w:styleId="EndNoteBibliographyTitle">
    <w:name w:val="EndNote Bibliography Title"/>
    <w:basedOn w:val="Normale"/>
    <w:link w:val="EndNoteBibliographyTitleZchn"/>
    <w:rsid w:val="005A7C61"/>
    <w:pPr>
      <w:spacing w:after="0"/>
      <w:jc w:val="center"/>
    </w:pPr>
    <w:rPr>
      <w:noProof/>
      <w:szCs w:val="20"/>
      <w:lang w:val="en-US"/>
    </w:rPr>
  </w:style>
  <w:style w:type="character" w:customStyle="1" w:styleId="DidascaliaCarattere">
    <w:name w:val="Didascalia Carattere"/>
    <w:aliases w:val="Tabelle Carattere"/>
    <w:basedOn w:val="Carpredefinitoparagrafo"/>
    <w:link w:val="Didascalia"/>
    <w:uiPriority w:val="35"/>
    <w:rsid w:val="005A7C61"/>
    <w:rPr>
      <w:rFonts w:ascii="Garamond" w:hAnsi="Garamond"/>
      <w:bCs/>
      <w:color w:val="00000A"/>
      <w:sz w:val="20"/>
      <w:szCs w:val="20"/>
      <w:lang w:val="de-DE" w:eastAsia="en-US"/>
    </w:rPr>
  </w:style>
  <w:style w:type="character" w:customStyle="1" w:styleId="EndNoteBibliographyTitleZchn">
    <w:name w:val="EndNote Bibliography Title Zchn"/>
    <w:basedOn w:val="DidascaliaCarattere"/>
    <w:link w:val="EndNoteBibliographyTitle"/>
    <w:rsid w:val="005A7C61"/>
    <w:rPr>
      <w:rFonts w:ascii="Garamond" w:hAnsi="Garamond"/>
      <w:bCs w:val="0"/>
      <w:noProof/>
      <w:color w:val="00000A"/>
      <w:sz w:val="24"/>
      <w:szCs w:val="20"/>
      <w:lang w:val="en-US" w:eastAsia="en-US"/>
    </w:rPr>
  </w:style>
  <w:style w:type="paragraph" w:styleId="Revisione">
    <w:name w:val="Revision"/>
    <w:hidden/>
    <w:uiPriority w:val="99"/>
    <w:semiHidden/>
    <w:rsid w:val="005A7C61"/>
    <w:rPr>
      <w:lang w:eastAsia="en-US"/>
    </w:rPr>
  </w:style>
  <w:style w:type="character" w:customStyle="1" w:styleId="berschrift1Zchn2">
    <w:name w:val="Überschrift 1 Zchn2"/>
    <w:basedOn w:val="Carpredefinitoparagrafo"/>
    <w:uiPriority w:val="9"/>
    <w:rsid w:val="005A7C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2">
    <w:name w:val="Überschrift 2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2">
    <w:name w:val="Überschrift 3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prechblasen">
    <w:name w:val="Sprechblasen"/>
    <w:basedOn w:val="Normale"/>
    <w:next w:val="Normale"/>
    <w:rsid w:val="00DF358A"/>
    <w:rPr>
      <w:b/>
      <w:sz w:val="144"/>
    </w:rPr>
  </w:style>
  <w:style w:type="paragraph" w:customStyle="1" w:styleId="Formatvorlage1">
    <w:name w:val="Formatvorlage1"/>
    <w:basedOn w:val="Testocommento"/>
    <w:rsid w:val="005A7C61"/>
    <w:rPr>
      <w:sz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358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358A"/>
    <w:rPr>
      <w:rFonts w:ascii="Garamond" w:hAnsi="Garamond"/>
      <w:i/>
      <w:iCs/>
      <w:color w:val="404040" w:themeColor="text1" w:themeTint="BF"/>
      <w:sz w:val="24"/>
      <w:lang w:val="de-DE" w:eastAsia="en-US"/>
    </w:rPr>
  </w:style>
  <w:style w:type="paragraph" w:styleId="Firma">
    <w:name w:val="Signature"/>
    <w:basedOn w:val="Normale"/>
    <w:link w:val="FirmaCarattere"/>
    <w:uiPriority w:val="99"/>
    <w:semiHidden/>
    <w:unhideWhenUsed/>
    <w:rsid w:val="00DF358A"/>
    <w:pPr>
      <w:spacing w:after="0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DF358A"/>
    <w:rPr>
      <w:rFonts w:ascii="Garamond" w:hAnsi="Garamond"/>
      <w:color w:val="00000A"/>
      <w:sz w:val="24"/>
      <w:lang w:val="de-DE" w:eastAsia="en-US"/>
    </w:rPr>
  </w:style>
  <w:style w:type="paragraph" w:styleId="Corpotesto">
    <w:name w:val="Body Text"/>
    <w:basedOn w:val="Normale"/>
    <w:link w:val="CorpotestoCarattere"/>
    <w:uiPriority w:val="1"/>
    <w:qFormat/>
    <w:rsid w:val="00562420"/>
    <w:pPr>
      <w:suppressAutoHyphens w:val="0"/>
      <w:spacing w:after="0"/>
    </w:pPr>
    <w:rPr>
      <w:rFonts w:ascii="Arial" w:eastAsia="Times New Roman" w:hAnsi="Arial" w:cs="Arial"/>
      <w:color w:val="auto"/>
      <w:sz w:val="22"/>
      <w:lang w:val="de-AT" w:eastAsia="de-D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2420"/>
    <w:rPr>
      <w:rFonts w:ascii="Arial" w:eastAsia="Times New Roman" w:hAnsi="Arial" w:cs="Arial"/>
      <w:szCs w:val="24"/>
      <w:lang w:eastAsia="de-D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75189"/>
    <w:rPr>
      <w:rFonts w:asciiTheme="majorHAnsi" w:eastAsiaTheme="majorEastAsia" w:hAnsiTheme="majorHAnsi" w:cstheme="majorBidi"/>
      <w:color w:val="365F91" w:themeColor="accent1" w:themeShade="BF"/>
      <w:lang w:val="de-DE" w:eastAsia="de-D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75189"/>
    <w:rPr>
      <w:rFonts w:asciiTheme="majorHAnsi" w:eastAsiaTheme="majorEastAsia" w:hAnsiTheme="majorHAnsi" w:cstheme="majorBidi"/>
      <w:color w:val="243F60" w:themeColor="accent1" w:themeShade="7F"/>
      <w:lang w:val="de-DE" w:eastAsia="de-D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75189"/>
    <w:rPr>
      <w:rFonts w:asciiTheme="majorHAnsi" w:eastAsiaTheme="majorEastAsia" w:hAnsiTheme="majorHAnsi" w:cstheme="majorBidi"/>
      <w:i/>
      <w:iCs/>
      <w:color w:val="243F60" w:themeColor="accent1" w:themeShade="7F"/>
      <w:lang w:val="de-DE" w:eastAsia="de-D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51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75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customStyle="1" w:styleId="Literatur">
    <w:name w:val="Literatur"/>
    <w:basedOn w:val="Normale"/>
    <w:link w:val="LiteraturZchn"/>
    <w:uiPriority w:val="99"/>
    <w:qFormat/>
    <w:rsid w:val="00475189"/>
    <w:pPr>
      <w:suppressAutoHyphens w:val="0"/>
      <w:spacing w:before="120" w:after="0"/>
      <w:ind w:left="709" w:hanging="709"/>
      <w:jc w:val="both"/>
    </w:pPr>
    <w:rPr>
      <w:rFonts w:ascii="Times New Roman" w:eastAsia="Times New Roman" w:hAnsi="Times New Roman"/>
      <w:color w:val="auto"/>
      <w:szCs w:val="20"/>
      <w:lang w:eastAsia="de-DE"/>
    </w:rPr>
  </w:style>
  <w:style w:type="character" w:customStyle="1" w:styleId="st1">
    <w:name w:val="st1"/>
    <w:basedOn w:val="Carpredefinitoparagrafo"/>
    <w:rsid w:val="00475189"/>
  </w:style>
  <w:style w:type="paragraph" w:customStyle="1" w:styleId="Literatur01">
    <w:name w:val="Literatur01"/>
    <w:basedOn w:val="Literatur"/>
    <w:link w:val="Literatur01Zchn"/>
    <w:rsid w:val="00475189"/>
    <w:rPr>
      <w:rFonts w:asciiTheme="minorHAnsi" w:hAnsiTheme="minorHAnsi" w:cstheme="minorHAnsi"/>
      <w:smallCaps/>
    </w:rPr>
  </w:style>
  <w:style w:type="character" w:customStyle="1" w:styleId="LiteraturZchn">
    <w:name w:val="Literatur Zchn"/>
    <w:basedOn w:val="Carpredefinitoparagrafo"/>
    <w:link w:val="Literatur"/>
    <w:rsid w:val="00475189"/>
    <w:rPr>
      <w:rFonts w:ascii="Times New Roman" w:eastAsia="Times New Roman" w:hAnsi="Times New Roman"/>
      <w:sz w:val="24"/>
      <w:szCs w:val="20"/>
      <w:lang w:val="de-DE" w:eastAsia="de-DE"/>
    </w:rPr>
  </w:style>
  <w:style w:type="character" w:customStyle="1" w:styleId="Literatur01Zchn">
    <w:name w:val="Literatur01 Zchn"/>
    <w:basedOn w:val="LiteraturZchn"/>
    <w:link w:val="Literatur01"/>
    <w:rsid w:val="00475189"/>
    <w:rPr>
      <w:rFonts w:asciiTheme="minorHAnsi" w:eastAsia="Times New Roman" w:hAnsiTheme="minorHAnsi" w:cstheme="minorHAnsi"/>
      <w:smallCaps/>
      <w:sz w:val="24"/>
      <w:szCs w:val="20"/>
      <w:lang w:val="de-DE" w:eastAsia="de-DE"/>
    </w:rPr>
  </w:style>
  <w:style w:type="paragraph" w:customStyle="1" w:styleId="Default">
    <w:name w:val="Default"/>
    <w:rsid w:val="0047518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lang w:eastAsia="en-US"/>
    </w:rPr>
  </w:style>
  <w:style w:type="paragraph" w:customStyle="1" w:styleId="Bildunterschrift">
    <w:name w:val="Bildunterschrift"/>
    <w:basedOn w:val="Normale"/>
    <w:link w:val="BildunterschriftZchn"/>
    <w:qFormat/>
    <w:rsid w:val="00475189"/>
    <w:pPr>
      <w:suppressAutoHyphens w:val="0"/>
      <w:spacing w:after="0" w:line="240" w:lineRule="atLeast"/>
      <w:jc w:val="center"/>
    </w:pPr>
    <w:rPr>
      <w:rFonts w:asciiTheme="majorHAnsi" w:eastAsiaTheme="minorHAnsi" w:hAnsiTheme="majorHAnsi" w:cstheme="minorBidi"/>
      <w:color w:val="auto"/>
      <w:sz w:val="20"/>
      <w:lang w:val="de-AT"/>
    </w:rPr>
  </w:style>
  <w:style w:type="character" w:customStyle="1" w:styleId="BildunterschriftZchn">
    <w:name w:val="Bildunterschrift Zchn"/>
    <w:basedOn w:val="Carpredefinitoparagrafo"/>
    <w:link w:val="Bildunterschrift"/>
    <w:rsid w:val="00475189"/>
    <w:rPr>
      <w:rFonts w:asciiTheme="majorHAnsi" w:eastAsiaTheme="minorHAnsi" w:hAnsiTheme="majorHAnsi" w:cstheme="minorBidi"/>
      <w:sz w:val="20"/>
      <w:lang w:eastAsia="en-US"/>
    </w:rPr>
  </w:style>
  <w:style w:type="paragraph" w:customStyle="1" w:styleId="Standardtext">
    <w:name w:val="Standardtext"/>
    <w:basedOn w:val="Normale"/>
    <w:rsid w:val="00202210"/>
    <w:pPr>
      <w:suppressAutoHyphens w:val="0"/>
      <w:spacing w:after="0"/>
      <w:jc w:val="both"/>
    </w:pPr>
    <w:rPr>
      <w:rFonts w:ascii="Arial" w:eastAsia="Times New Roman" w:hAnsi="Arial"/>
      <w:color w:val="auto"/>
      <w:sz w:val="22"/>
      <w:szCs w:val="20"/>
      <w:lang w:eastAsia="de-DE"/>
    </w:rPr>
  </w:style>
  <w:style w:type="paragraph" w:customStyle="1" w:styleId="Literaturzitat">
    <w:name w:val="Literaturzitat"/>
    <w:rsid w:val="00202210"/>
    <w:pPr>
      <w:spacing w:line="360" w:lineRule="auto"/>
      <w:ind w:left="567" w:hanging="567"/>
    </w:pPr>
    <w:rPr>
      <w:rFonts w:ascii="Times" w:eastAsia="Times New Roman" w:hAnsi="Times" w:cs="Times"/>
      <w:noProof/>
      <w:sz w:val="20"/>
      <w:szCs w:val="20"/>
      <w:lang w:val="en-US" w:eastAsia="en-US"/>
    </w:rPr>
  </w:style>
  <w:style w:type="character" w:customStyle="1" w:styleId="e24kjd">
    <w:name w:val="e24kjd"/>
    <w:basedOn w:val="Carpredefinitoparagrafo"/>
    <w:rsid w:val="00202210"/>
  </w:style>
  <w:style w:type="character" w:customStyle="1" w:styleId="smallpublications">
    <w:name w:val="small_publications"/>
    <w:basedOn w:val="Carpredefinitoparagrafo"/>
    <w:rsid w:val="00202210"/>
  </w:style>
  <w:style w:type="paragraph" w:styleId="Corpodeltesto2">
    <w:name w:val="Body Text 2"/>
    <w:basedOn w:val="Normale"/>
    <w:link w:val="Corpodeltesto2Carattere"/>
    <w:semiHidden/>
    <w:unhideWhenUsed/>
    <w:rsid w:val="00786AEA"/>
    <w:pPr>
      <w:suppressAutoHyphens w:val="0"/>
      <w:spacing w:after="0" w:line="300" w:lineRule="exact"/>
      <w:jc w:val="both"/>
    </w:pPr>
    <w:rPr>
      <w:rFonts w:ascii="Arial" w:eastAsia="Times New Roman" w:hAnsi="Arial"/>
      <w:color w:val="FF0000"/>
      <w:sz w:val="22"/>
      <w:lang w:val="de-AT" w:eastAsia="de-D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86AEA"/>
    <w:rPr>
      <w:rFonts w:ascii="Arial" w:eastAsia="Times New Roman" w:hAnsi="Arial"/>
      <w:color w:val="FF0000"/>
      <w:szCs w:val="24"/>
      <w:lang w:eastAsia="de-DE"/>
    </w:rPr>
  </w:style>
  <w:style w:type="paragraph" w:styleId="Testodelblocco">
    <w:name w:val="Block Text"/>
    <w:basedOn w:val="Normale"/>
    <w:semiHidden/>
    <w:unhideWhenUsed/>
    <w:rsid w:val="00786AEA"/>
    <w:pPr>
      <w:tabs>
        <w:tab w:val="decimal" w:pos="1276"/>
        <w:tab w:val="left" w:pos="2127"/>
      </w:tabs>
      <w:suppressAutoHyphens w:val="0"/>
      <w:snapToGrid w:val="0"/>
      <w:spacing w:after="120" w:line="240" w:lineRule="atLeast"/>
      <w:ind w:left="992" w:right="-57" w:hanging="992"/>
      <w:jc w:val="both"/>
    </w:pPr>
    <w:rPr>
      <w:rFonts w:ascii="Arial" w:eastAsia="Times New Roman" w:hAnsi="Arial"/>
      <w:color w:val="000000"/>
      <w:szCs w:val="20"/>
      <w:lang w:eastAsia="de-DE"/>
    </w:rPr>
  </w:style>
  <w:style w:type="paragraph" w:customStyle="1" w:styleId="Literaturliste2">
    <w:name w:val="Literaturliste 2"/>
    <w:rsid w:val="00786AEA"/>
    <w:pPr>
      <w:spacing w:line="360" w:lineRule="exact"/>
      <w:ind w:left="851" w:hanging="851"/>
    </w:pPr>
    <w:rPr>
      <w:rFonts w:ascii="roman f" w:eastAsia="Times New Roman" w:hAnsi="roman f"/>
      <w:szCs w:val="20"/>
    </w:rPr>
  </w:style>
  <w:style w:type="paragraph" w:customStyle="1" w:styleId="absatz1">
    <w:name w:val="absatz 1"/>
    <w:basedOn w:val="Normale"/>
    <w:link w:val="absatz1Zchn"/>
    <w:qFormat/>
    <w:rsid w:val="00BE0634"/>
  </w:style>
  <w:style w:type="character" w:customStyle="1" w:styleId="absatz1Zchn">
    <w:name w:val="absatz 1 Zchn"/>
    <w:basedOn w:val="Carpredefinitoparagrafo"/>
    <w:link w:val="absatz1"/>
    <w:locked/>
    <w:rsid w:val="00BE0634"/>
    <w:rPr>
      <w:lang w:eastAsia="en-US"/>
    </w:rPr>
  </w:style>
  <w:style w:type="paragraph" w:styleId="Rientrocorpodeltesto">
    <w:name w:val="Body Text Indent"/>
    <w:basedOn w:val="Normale"/>
    <w:link w:val="RientrocorpodeltestoCarattere"/>
    <w:rsid w:val="00786AEA"/>
    <w:pPr>
      <w:suppressAutoHyphens w:val="0"/>
      <w:spacing w:after="120"/>
      <w:ind w:left="283"/>
    </w:pPr>
    <w:rPr>
      <w:rFonts w:ascii="Times New Roman" w:eastAsia="Times New Roman" w:hAnsi="Times New Roman"/>
      <w:color w:val="auto"/>
      <w:sz w:val="20"/>
      <w:szCs w:val="20"/>
      <w:lang w:eastAsia="de-D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86AEA"/>
    <w:rPr>
      <w:rFonts w:ascii="Times New Roman" w:eastAsia="Times New Roman" w:hAnsi="Times New Roman"/>
      <w:sz w:val="20"/>
      <w:szCs w:val="20"/>
      <w:lang w:val="de-DE" w:eastAsia="de-DE"/>
    </w:rPr>
  </w:style>
  <w:style w:type="paragraph" w:customStyle="1" w:styleId="EAFlietext">
    <w:name w:val="EA Fließtext"/>
    <w:rsid w:val="00786AEA"/>
    <w:pPr>
      <w:tabs>
        <w:tab w:val="left" w:pos="284"/>
      </w:tabs>
      <w:spacing w:before="60"/>
      <w:jc w:val="both"/>
    </w:pPr>
    <w:rPr>
      <w:rFonts w:ascii="Adobe Garamond Pro" w:hAnsi="Adobe Garamond Pro"/>
      <w:sz w:val="21"/>
      <w:lang w:val="en-GB" w:eastAsia="zh-CN"/>
    </w:rPr>
  </w:style>
  <w:style w:type="character" w:customStyle="1" w:styleId="st">
    <w:name w:val="st"/>
    <w:basedOn w:val="Carpredefinitoparagrafo"/>
    <w:rsid w:val="00786AEA"/>
  </w:style>
  <w:style w:type="paragraph" w:customStyle="1" w:styleId="yiv3546848180msonormal">
    <w:name w:val="yiv3546848180msonormal"/>
    <w:basedOn w:val="Normale"/>
    <w:rsid w:val="00786AE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Pa4">
    <w:name w:val="Pa4"/>
    <w:basedOn w:val="Default"/>
    <w:next w:val="Default"/>
    <w:uiPriority w:val="99"/>
    <w:rsid w:val="002214F1"/>
    <w:pPr>
      <w:spacing w:line="161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11">
    <w:name w:val="Pa11"/>
    <w:basedOn w:val="Default"/>
    <w:next w:val="Default"/>
    <w:uiPriority w:val="99"/>
    <w:rsid w:val="002214F1"/>
    <w:pPr>
      <w:spacing w:line="167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2">
    <w:name w:val="Pa2"/>
    <w:basedOn w:val="Default"/>
    <w:next w:val="Default"/>
    <w:uiPriority w:val="99"/>
    <w:rsid w:val="002214F1"/>
    <w:pPr>
      <w:spacing w:line="197" w:lineRule="atLeast"/>
    </w:pPr>
    <w:rPr>
      <w:rFonts w:ascii="Myriad Pro" w:hAnsi="Myriad Pro" w:cstheme="minorBidi"/>
      <w:color w:val="auto"/>
      <w:lang w:val="de-AT"/>
    </w:rPr>
  </w:style>
  <w:style w:type="character" w:customStyle="1" w:styleId="A5">
    <w:name w:val="A5"/>
    <w:uiPriority w:val="99"/>
    <w:rsid w:val="002214F1"/>
    <w:rPr>
      <w:rFonts w:cs="Myriad Pro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2214F1"/>
    <w:rPr>
      <w:rFonts w:cs="Myriad Pro"/>
      <w:b/>
      <w:bCs/>
      <w:color w:val="000000"/>
    </w:rPr>
  </w:style>
  <w:style w:type="paragraph" w:customStyle="1" w:styleId="3">
    <w:name w:val="3"/>
    <w:basedOn w:val="Normale"/>
    <w:link w:val="3Zchn"/>
    <w:rsid w:val="00AC3B56"/>
    <w:rPr>
      <w:b/>
      <w:color w:val="4F6228" w:themeColor="accent3" w:themeShade="80"/>
      <w:sz w:val="28"/>
      <w:u w:val="single"/>
      <w:lang w:val="de-AT"/>
    </w:rPr>
  </w:style>
  <w:style w:type="character" w:customStyle="1" w:styleId="3Zchn">
    <w:name w:val="3 Zchn"/>
    <w:basedOn w:val="Carpredefinitoparagrafo"/>
    <w:link w:val="3"/>
    <w:rsid w:val="00AC3B56"/>
    <w:rPr>
      <w:rFonts w:ascii="Garamond" w:hAnsi="Garamond"/>
      <w:b/>
      <w:color w:val="4F6228" w:themeColor="accent3" w:themeShade="80"/>
      <w:sz w:val="28"/>
      <w:u w:val="single"/>
      <w:lang w:eastAsia="en-US"/>
    </w:rPr>
  </w:style>
  <w:style w:type="character" w:customStyle="1" w:styleId="fontstyle01">
    <w:name w:val="fontstyle01"/>
    <w:basedOn w:val="Carpredefinitoparagrafo"/>
    <w:rsid w:val="003F62F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ufzaehlunge1">
    <w:name w:val="aufzaehlunge1"/>
    <w:basedOn w:val="Normale"/>
    <w:rsid w:val="003F62F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Aufzhlung1">
    <w:name w:val="Aufzählung1"/>
    <w:basedOn w:val="Normale"/>
    <w:rsid w:val="003F62FF"/>
    <w:pPr>
      <w:widowControl w:val="0"/>
      <w:tabs>
        <w:tab w:val="num" w:pos="720"/>
      </w:tabs>
      <w:suppressAutoHyphens w:val="0"/>
      <w:spacing w:before="120" w:after="0"/>
      <w:ind w:left="720" w:hanging="720"/>
      <w:jc w:val="both"/>
    </w:pPr>
    <w:rPr>
      <w:rFonts w:ascii="Arial" w:eastAsia="Times New Roman" w:hAnsi="Arial"/>
      <w:color w:val="auto"/>
      <w:sz w:val="20"/>
      <w:szCs w:val="20"/>
    </w:rPr>
  </w:style>
  <w:style w:type="character" w:customStyle="1" w:styleId="eco-article-author">
    <w:name w:val="eco-article-author"/>
    <w:basedOn w:val="Carpredefinitoparagrafo"/>
    <w:rsid w:val="003F62FF"/>
  </w:style>
  <w:style w:type="character" w:customStyle="1" w:styleId="eco-article-year">
    <w:name w:val="eco-article-year"/>
    <w:basedOn w:val="Carpredefinitoparagrafo"/>
    <w:rsid w:val="003F62FF"/>
  </w:style>
  <w:style w:type="character" w:customStyle="1" w:styleId="eco-article-title">
    <w:name w:val="eco-article-title"/>
    <w:basedOn w:val="Carpredefinitoparagrafo"/>
    <w:rsid w:val="003F62FF"/>
  </w:style>
  <w:style w:type="character" w:customStyle="1" w:styleId="eco-article-city">
    <w:name w:val="eco-article-city"/>
    <w:basedOn w:val="Carpredefinitoparagrafo"/>
    <w:rsid w:val="003F62FF"/>
  </w:style>
  <w:style w:type="character" w:customStyle="1" w:styleId="eco-article-page">
    <w:name w:val="eco-article-page"/>
    <w:basedOn w:val="Carpredefinitoparagrafo"/>
    <w:rsid w:val="003F62FF"/>
  </w:style>
  <w:style w:type="character" w:styleId="Enfasiintensa">
    <w:name w:val="Intense Emphasis"/>
    <w:basedOn w:val="Carpredefinitoparagrafo"/>
    <w:uiPriority w:val="21"/>
    <w:rsid w:val="00707418"/>
    <w:rPr>
      <w:i/>
      <w:iCs/>
      <w:color w:val="4F81BD" w:themeColor="accent1"/>
    </w:rPr>
  </w:style>
  <w:style w:type="paragraph" w:customStyle="1" w:styleId="Header3">
    <w:name w:val="Header 3"/>
    <w:basedOn w:val="Titolo2"/>
    <w:link w:val="Header3Zchn"/>
    <w:qFormat/>
    <w:rsid w:val="00E62DF1"/>
    <w:rPr>
      <w:u w:val="none"/>
    </w:rPr>
  </w:style>
  <w:style w:type="character" w:customStyle="1" w:styleId="Header3Zchn">
    <w:name w:val="Header 3 Zchn"/>
    <w:basedOn w:val="Titolo2Carattere"/>
    <w:link w:val="Header3"/>
    <w:rsid w:val="00E62DF1"/>
    <w:rPr>
      <w:rFonts w:ascii="Arial" w:hAnsi="Arial"/>
      <w:i/>
      <w:color w:val="548DD4" w:themeColor="text2" w:themeTint="99"/>
      <w:sz w:val="24"/>
      <w:szCs w:val="26"/>
      <w:u w:val="single"/>
      <w:lang w:val="de-DE" w:eastAsia="de-DE"/>
    </w:rPr>
  </w:style>
  <w:style w:type="paragraph" w:customStyle="1" w:styleId="Header41">
    <w:name w:val="Header 4_1"/>
    <w:basedOn w:val="3"/>
    <w:link w:val="Header41Zchn"/>
    <w:qFormat/>
    <w:rsid w:val="00AC3B56"/>
    <w:rPr>
      <w:sz w:val="24"/>
      <w:u w:val="none"/>
    </w:rPr>
  </w:style>
  <w:style w:type="character" w:customStyle="1" w:styleId="Header41Zchn">
    <w:name w:val="Header 4_1 Zchn"/>
    <w:basedOn w:val="3Zchn"/>
    <w:link w:val="Header41"/>
    <w:rsid w:val="00AC3B56"/>
    <w:rPr>
      <w:rFonts w:ascii="Garamond" w:hAnsi="Garamond"/>
      <w:b/>
      <w:color w:val="4F6228" w:themeColor="accent3" w:themeShade="80"/>
      <w:sz w:val="24"/>
      <w:u w:val="single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3150"/>
    <w:rPr>
      <w:color w:val="605E5C"/>
      <w:shd w:val="clear" w:color="auto" w:fill="E1DFDD"/>
    </w:rPr>
  </w:style>
  <w:style w:type="table" w:customStyle="1" w:styleId="Tabellenraster2">
    <w:name w:val="Tabellenraster2"/>
    <w:basedOn w:val="Tabellanormale"/>
    <w:next w:val="Grigliatabella"/>
    <w:uiPriority w:val="99"/>
    <w:rsid w:val="000A77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icedellefigure">
    <w:name w:val="table of figures"/>
    <w:basedOn w:val="Normale"/>
    <w:next w:val="Normale"/>
    <w:uiPriority w:val="99"/>
    <w:unhideWhenUsed/>
    <w:rsid w:val="0075713E"/>
    <w:pPr>
      <w:spacing w:after="0"/>
    </w:pPr>
  </w:style>
  <w:style w:type="paragraph" w:customStyle="1" w:styleId="Header42">
    <w:name w:val="Header 4_2"/>
    <w:basedOn w:val="Header41"/>
    <w:link w:val="Header42Zchn"/>
    <w:qFormat/>
    <w:rsid w:val="00A57B9A"/>
    <w:rPr>
      <w:i/>
    </w:rPr>
  </w:style>
  <w:style w:type="character" w:customStyle="1" w:styleId="Header42Zchn">
    <w:name w:val="Header 4_2 Zchn"/>
    <w:basedOn w:val="Header41Zchn"/>
    <w:link w:val="Header42"/>
    <w:rsid w:val="00A57B9A"/>
    <w:rPr>
      <w:rFonts w:ascii="Garamond" w:hAnsi="Garamond"/>
      <w:b/>
      <w:i/>
      <w:color w:val="4F6228" w:themeColor="accent3" w:themeShade="80"/>
      <w:sz w:val="24"/>
      <w:u w:val="single"/>
      <w:lang w:eastAsia="en-US"/>
    </w:rPr>
  </w:style>
  <w:style w:type="paragraph" w:customStyle="1" w:styleId="Stile1">
    <w:name w:val="Stile1"/>
    <w:basedOn w:val="Titolo1"/>
    <w:qFormat/>
    <w:rsid w:val="005D6DCB"/>
  </w:style>
  <w:style w:type="paragraph" w:customStyle="1" w:styleId="TableParagraph">
    <w:name w:val="Table Paragraph"/>
    <w:basedOn w:val="Normale"/>
    <w:uiPriority w:val="1"/>
    <w:qFormat/>
    <w:rsid w:val="00AE1D4C"/>
    <w:pPr>
      <w:widowControl w:val="0"/>
      <w:suppressAutoHyphens w:val="0"/>
      <w:autoSpaceDE w:val="0"/>
      <w:autoSpaceDN w:val="0"/>
      <w:spacing w:after="0"/>
    </w:pPr>
    <w:rPr>
      <w:rFonts w:ascii="Arial MT" w:eastAsia="Arial MT" w:hAnsi="Arial MT" w:cs="Arial MT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5" Type="http://schemas.openxmlformats.org/officeDocument/2006/relationships/image" Target="media/image6.jp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XA35+1dXtAwCIolLWhrQM5Wk6g==">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851377A-53DF-4CC5-A853-DF0904C5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12</Pages>
  <Words>3242</Words>
  <Characters>18481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Kovarovics</dc:creator>
  <cp:lastModifiedBy>Anzolin Gaia</cp:lastModifiedBy>
  <cp:revision>21</cp:revision>
  <cp:lastPrinted>2022-06-08T08:00:00Z</cp:lastPrinted>
  <dcterms:created xsi:type="dcterms:W3CDTF">2022-06-07T07:44:00Z</dcterms:created>
  <dcterms:modified xsi:type="dcterms:W3CDTF">2022-06-10T06:36:00Z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