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7FC" w:rsidRPr="00EA0850" w:rsidRDefault="00EA0850" w:rsidP="00EA0850">
      <w:pPr>
        <w:ind w:left="-426" w:firstLine="142"/>
        <w:rPr>
          <w:color w:val="548DD4" w:themeColor="text2" w:themeTint="99"/>
        </w:rPr>
      </w:pPr>
      <w:proofErr w:type="spellStart"/>
      <w:r w:rsidRPr="00EA0850">
        <w:rPr>
          <w:b/>
          <w:color w:val="548DD4" w:themeColor="text2" w:themeTint="99"/>
        </w:rPr>
        <w:t>Annex_B_Material_themes_and_KPIs</w:t>
      </w:r>
      <w:bookmarkStart w:id="0" w:name="_GoBack"/>
      <w:bookmarkEnd w:id="0"/>
      <w:proofErr w:type="spellEnd"/>
    </w:p>
    <w:tbl>
      <w:tblPr>
        <w:tblStyle w:val="TableNormal0"/>
        <w:tblpPr w:leftFromText="141" w:rightFromText="141" w:vertAnchor="text" w:horzAnchor="margin" w:tblpX="-289" w:tblpY="294"/>
        <w:tblW w:w="100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410"/>
        <w:gridCol w:w="1276"/>
        <w:gridCol w:w="1214"/>
        <w:gridCol w:w="1132"/>
        <w:gridCol w:w="1135"/>
        <w:gridCol w:w="1060"/>
      </w:tblGrid>
      <w:tr w:rsidR="00FA7A37" w:rsidRPr="00B54538" w:rsidTr="00FA7A37">
        <w:trPr>
          <w:trHeight w:val="803"/>
        </w:trPr>
        <w:tc>
          <w:tcPr>
            <w:tcW w:w="1838" w:type="dxa"/>
            <w:shd w:val="clear" w:color="auto" w:fill="FFFF00"/>
          </w:tcPr>
          <w:p w:rsidR="00FA7A37" w:rsidRPr="00EA0850" w:rsidRDefault="00FA7A37" w:rsidP="00FA7A37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8251F5" w:rsidP="00FA7A37">
            <w:pPr>
              <w:pStyle w:val="TableParagraph"/>
              <w:ind w:left="107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MATTERS/THEME</w:t>
            </w:r>
          </w:p>
        </w:tc>
        <w:tc>
          <w:tcPr>
            <w:tcW w:w="2410" w:type="dxa"/>
            <w:shd w:val="clear" w:color="auto" w:fill="FFFF00"/>
          </w:tcPr>
          <w:p w:rsidR="00FA7A37" w:rsidRPr="00B54538" w:rsidRDefault="00FA7A37" w:rsidP="00FA7A37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ind w:left="590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DESCRIPTION</w:t>
            </w:r>
          </w:p>
        </w:tc>
        <w:tc>
          <w:tcPr>
            <w:tcW w:w="1276" w:type="dxa"/>
            <w:shd w:val="clear" w:color="auto" w:fill="FFFF00"/>
          </w:tcPr>
          <w:p w:rsidR="00FA7A37" w:rsidRPr="00B54538" w:rsidRDefault="00FA7A37" w:rsidP="00FA7A37">
            <w:pPr>
              <w:pStyle w:val="TableParagraph"/>
              <w:jc w:val="center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ind w:right="92"/>
              <w:jc w:val="center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LEVEL OF RELEVANCE</w:t>
            </w:r>
          </w:p>
        </w:tc>
        <w:tc>
          <w:tcPr>
            <w:tcW w:w="1214" w:type="dxa"/>
            <w:shd w:val="clear" w:color="auto" w:fill="FFFF00"/>
          </w:tcPr>
          <w:p w:rsidR="00FA7A37" w:rsidRPr="00B54538" w:rsidRDefault="00FA7A37" w:rsidP="00FA7A37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ind w:left="343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KPI</w:t>
            </w:r>
            <w:r w:rsidRPr="00B5453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B54538">
              <w:rPr>
                <w:rFonts w:ascii="Arial"/>
                <w:b/>
                <w:sz w:val="16"/>
                <w:szCs w:val="16"/>
              </w:rPr>
              <w:t>1</w:t>
            </w:r>
          </w:p>
        </w:tc>
        <w:tc>
          <w:tcPr>
            <w:tcW w:w="1132" w:type="dxa"/>
            <w:shd w:val="clear" w:color="auto" w:fill="FFFF00"/>
          </w:tcPr>
          <w:p w:rsidR="00FA7A37" w:rsidRPr="00B54538" w:rsidRDefault="00FA7A37" w:rsidP="00FA7A37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ind w:left="344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KPI</w:t>
            </w:r>
            <w:r w:rsidRPr="00B5453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B54538">
              <w:rPr>
                <w:rFonts w:ascii="Arial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shd w:val="clear" w:color="auto" w:fill="FFFF00"/>
          </w:tcPr>
          <w:p w:rsidR="00FA7A37" w:rsidRPr="00B54538" w:rsidRDefault="00FA7A37" w:rsidP="00FA7A37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ind w:left="345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KPI</w:t>
            </w:r>
            <w:r w:rsidRPr="00B5453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B54538">
              <w:rPr>
                <w:rFonts w:ascii="Arial"/>
                <w:b/>
                <w:sz w:val="16"/>
                <w:szCs w:val="16"/>
              </w:rPr>
              <w:t>3</w:t>
            </w:r>
          </w:p>
        </w:tc>
        <w:tc>
          <w:tcPr>
            <w:tcW w:w="1060" w:type="dxa"/>
            <w:shd w:val="clear" w:color="auto" w:fill="FFFF00"/>
          </w:tcPr>
          <w:p w:rsidR="00FA7A37" w:rsidRPr="00B54538" w:rsidRDefault="00FA7A37" w:rsidP="00FA7A37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ind w:left="309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KPI</w:t>
            </w:r>
            <w:r w:rsidRPr="00B5453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B54538">
              <w:rPr>
                <w:rFonts w:ascii="Arial"/>
                <w:b/>
                <w:sz w:val="16"/>
                <w:szCs w:val="16"/>
              </w:rPr>
              <w:t>4</w:t>
            </w:r>
          </w:p>
        </w:tc>
      </w:tr>
      <w:tr w:rsidR="00FA7A37" w:rsidRPr="00174107" w:rsidTr="00FA7A37">
        <w:trPr>
          <w:trHeight w:val="1036"/>
        </w:trPr>
        <w:tc>
          <w:tcPr>
            <w:tcW w:w="1838" w:type="dxa"/>
            <w:shd w:val="clear" w:color="auto" w:fill="FFC000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ind w:left="69" w:right="286"/>
              <w:jc w:val="center"/>
              <w:rPr>
                <w:sz w:val="16"/>
                <w:szCs w:val="16"/>
              </w:rPr>
            </w:pPr>
            <w:r w:rsidRPr="00B54538">
              <w:rPr>
                <w:sz w:val="16"/>
                <w:szCs w:val="16"/>
              </w:rPr>
              <w:t>REGULATIONS COMPLIANCE</w:t>
            </w:r>
          </w:p>
        </w:tc>
        <w:tc>
          <w:tcPr>
            <w:tcW w:w="2410" w:type="dxa"/>
          </w:tcPr>
          <w:p w:rsidR="00FA7A37" w:rsidRPr="00B54538" w:rsidRDefault="00FA7A37" w:rsidP="00FA7A37">
            <w:pPr>
              <w:pStyle w:val="TableParagraph"/>
              <w:ind w:left="71" w:right="68"/>
              <w:jc w:val="center"/>
              <w:rPr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ind w:left="71" w:right="68"/>
              <w:rPr>
                <w:sz w:val="16"/>
                <w:szCs w:val="16"/>
                <w:lang w:val="en-GB"/>
              </w:rPr>
            </w:pPr>
            <w:r w:rsidRPr="00B54538">
              <w:rPr>
                <w:sz w:val="16"/>
                <w:szCs w:val="16"/>
                <w:lang w:val="en-GB"/>
              </w:rPr>
              <w:t>compliance with social and economic laws and regulations</w:t>
            </w:r>
          </w:p>
        </w:tc>
        <w:tc>
          <w:tcPr>
            <w:tcW w:w="1276" w:type="dxa"/>
            <w:shd w:val="clear" w:color="auto" w:fill="FF0000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7,80</w:t>
            </w:r>
          </w:p>
        </w:tc>
        <w:tc>
          <w:tcPr>
            <w:tcW w:w="1214" w:type="dxa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ind w:left="113" w:right="99" w:firstLine="2"/>
              <w:jc w:val="center"/>
              <w:rPr>
                <w:color w:val="00AF50"/>
                <w:sz w:val="16"/>
                <w:szCs w:val="16"/>
              </w:rPr>
            </w:pPr>
            <w:r w:rsidRPr="00B54538">
              <w:rPr>
                <w:color w:val="00AF50"/>
                <w:sz w:val="16"/>
                <w:szCs w:val="16"/>
              </w:rPr>
              <w:t>n°</w:t>
            </w:r>
            <w:r w:rsidRPr="00B54538">
              <w:rPr>
                <w:color w:val="00AF50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B54538">
              <w:rPr>
                <w:color w:val="00AF50"/>
                <w:sz w:val="16"/>
                <w:szCs w:val="16"/>
              </w:rPr>
              <w:t>sanctions</w:t>
            </w:r>
            <w:proofErr w:type="spellEnd"/>
            <w:r w:rsidRPr="00B54538">
              <w:rPr>
                <w:color w:val="00AF50"/>
                <w:sz w:val="16"/>
                <w:szCs w:val="16"/>
              </w:rPr>
              <w:t>/</w:t>
            </w:r>
          </w:p>
          <w:p w:rsidR="00FA7A37" w:rsidRPr="00B54538" w:rsidRDefault="00FA7A37" w:rsidP="00FA7A37">
            <w:pPr>
              <w:pStyle w:val="TableParagraph"/>
              <w:ind w:left="113" w:right="99" w:firstLine="2"/>
              <w:jc w:val="center"/>
              <w:rPr>
                <w:sz w:val="16"/>
                <w:szCs w:val="16"/>
              </w:rPr>
            </w:pPr>
            <w:r w:rsidRPr="00B54538">
              <w:rPr>
                <w:color w:val="00AF50"/>
                <w:sz w:val="16"/>
                <w:szCs w:val="16"/>
              </w:rPr>
              <w:t xml:space="preserve">per </w:t>
            </w:r>
            <w:proofErr w:type="spellStart"/>
            <w:r w:rsidRPr="00B54538">
              <w:rPr>
                <w:color w:val="00AF50"/>
                <w:sz w:val="16"/>
                <w:szCs w:val="16"/>
              </w:rPr>
              <w:t>year</w:t>
            </w:r>
            <w:proofErr w:type="spellEnd"/>
          </w:p>
        </w:tc>
        <w:tc>
          <w:tcPr>
            <w:tcW w:w="1132" w:type="dxa"/>
          </w:tcPr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b/>
                <w:color w:val="00AF50"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ind w:left="132" w:right="115" w:hanging="3"/>
              <w:jc w:val="center"/>
              <w:rPr>
                <w:rFonts w:ascii="Arial" w:hAnsi="Arial" w:cs="Arial"/>
                <w:color w:val="00AF50"/>
                <w:sz w:val="16"/>
                <w:szCs w:val="16"/>
              </w:rPr>
            </w:pPr>
            <w:proofErr w:type="spellStart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>Economic</w:t>
            </w:r>
            <w:proofErr w:type="spellEnd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 xml:space="preserve"> </w:t>
            </w:r>
            <w:proofErr w:type="spellStart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>value</w:t>
            </w:r>
            <w:proofErr w:type="spellEnd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 xml:space="preserve">  of </w:t>
            </w:r>
            <w:proofErr w:type="spellStart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>sanctions</w:t>
            </w:r>
            <w:proofErr w:type="spellEnd"/>
          </w:p>
        </w:tc>
        <w:tc>
          <w:tcPr>
            <w:tcW w:w="1135" w:type="dxa"/>
          </w:tcPr>
          <w:p w:rsidR="00FA7A37" w:rsidRPr="00FA7A37" w:rsidRDefault="00FA7A37" w:rsidP="00FA7A37">
            <w:pPr>
              <w:pStyle w:val="TableParagraph"/>
              <w:spacing w:line="206" w:lineRule="exact"/>
              <w:ind w:left="72" w:right="57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No. of annual NON/conformities</w:t>
            </w:r>
          </w:p>
          <w:p w:rsidR="00FA7A37" w:rsidRPr="00FA7A37" w:rsidRDefault="00FA7A37" w:rsidP="00FA7A37">
            <w:pPr>
              <w:pStyle w:val="TableParagraph"/>
              <w:spacing w:line="206" w:lineRule="exact"/>
              <w:ind w:left="72" w:right="57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(if active SA8000)</w:t>
            </w:r>
          </w:p>
        </w:tc>
        <w:tc>
          <w:tcPr>
            <w:tcW w:w="1060" w:type="dxa"/>
          </w:tcPr>
          <w:p w:rsidR="00FA7A37" w:rsidRPr="00FA7A37" w:rsidRDefault="00FA7A37" w:rsidP="00FA7A37">
            <w:pPr>
              <w:pStyle w:val="TableParagraph"/>
              <w:rPr>
                <w:rFonts w:ascii="Times New Roman"/>
                <w:sz w:val="16"/>
                <w:szCs w:val="16"/>
                <w:lang w:val="en-GB"/>
              </w:rPr>
            </w:pPr>
          </w:p>
        </w:tc>
      </w:tr>
      <w:tr w:rsidR="00FA7A37" w:rsidRPr="00174107" w:rsidTr="00FA7A37">
        <w:trPr>
          <w:trHeight w:val="1447"/>
        </w:trPr>
        <w:tc>
          <w:tcPr>
            <w:tcW w:w="1838" w:type="dxa"/>
            <w:shd w:val="clear" w:color="auto" w:fill="FFC000"/>
          </w:tcPr>
          <w:p w:rsidR="00FA7A37" w:rsidRPr="00B54538" w:rsidRDefault="00FA7A37" w:rsidP="00FA7A37">
            <w:pPr>
              <w:pStyle w:val="TableParagraph"/>
              <w:jc w:val="center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9"/>
              <w:jc w:val="center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sz w:val="16"/>
                <w:szCs w:val="16"/>
                <w:lang w:val="en-GB"/>
              </w:rPr>
              <w:t>HEALTH and SAFETY at WORK</w:t>
            </w:r>
          </w:p>
          <w:p w:rsidR="00FA7A37" w:rsidRPr="00B54538" w:rsidRDefault="00FA7A37" w:rsidP="00FA7A37">
            <w:pPr>
              <w:pStyle w:val="TableParagraph"/>
              <w:ind w:left="69" w:right="110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FA7A37" w:rsidRPr="00B54538" w:rsidRDefault="00FA7A37" w:rsidP="00FA7A37">
            <w:pPr>
              <w:pStyle w:val="TableParagraph"/>
              <w:ind w:left="71" w:right="626"/>
              <w:rPr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ind w:left="71" w:right="626"/>
              <w:rPr>
                <w:sz w:val="16"/>
                <w:szCs w:val="16"/>
              </w:rPr>
            </w:pPr>
            <w:proofErr w:type="spellStart"/>
            <w:r w:rsidRPr="00B54538">
              <w:rPr>
                <w:sz w:val="16"/>
                <w:szCs w:val="16"/>
              </w:rPr>
              <w:t>Occupational</w:t>
            </w:r>
            <w:proofErr w:type="spellEnd"/>
            <w:r w:rsidRPr="00B54538">
              <w:rPr>
                <w:sz w:val="16"/>
                <w:szCs w:val="16"/>
              </w:rPr>
              <w:t xml:space="preserve"> </w:t>
            </w:r>
            <w:proofErr w:type="spellStart"/>
            <w:r w:rsidRPr="00B54538">
              <w:rPr>
                <w:sz w:val="16"/>
                <w:szCs w:val="16"/>
              </w:rPr>
              <w:t>accidents</w:t>
            </w:r>
            <w:proofErr w:type="spellEnd"/>
            <w:r w:rsidRPr="00B54538">
              <w:rPr>
                <w:sz w:val="16"/>
                <w:szCs w:val="16"/>
              </w:rPr>
              <w:t xml:space="preserve"> and </w:t>
            </w:r>
            <w:proofErr w:type="spellStart"/>
            <w:r w:rsidRPr="00B54538">
              <w:rPr>
                <w:sz w:val="16"/>
                <w:szCs w:val="16"/>
              </w:rPr>
              <w:t>diseases</w:t>
            </w:r>
            <w:proofErr w:type="spellEnd"/>
          </w:p>
        </w:tc>
        <w:tc>
          <w:tcPr>
            <w:tcW w:w="1276" w:type="dxa"/>
            <w:shd w:val="clear" w:color="auto" w:fill="FF0000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spacing w:before="158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7,60</w:t>
            </w:r>
          </w:p>
        </w:tc>
        <w:tc>
          <w:tcPr>
            <w:tcW w:w="1214" w:type="dxa"/>
          </w:tcPr>
          <w:p w:rsidR="00FA7A37" w:rsidRPr="00B54538" w:rsidRDefault="00FA7A37" w:rsidP="00FA7A37">
            <w:pPr>
              <w:pStyle w:val="TableParagraph"/>
              <w:spacing w:before="102"/>
              <w:ind w:left="72" w:right="58"/>
              <w:jc w:val="center"/>
              <w:rPr>
                <w:sz w:val="16"/>
                <w:szCs w:val="16"/>
                <w:lang w:val="en-GB"/>
              </w:rPr>
            </w:pPr>
            <w:r w:rsidRPr="00B54538">
              <w:rPr>
                <w:color w:val="00AF50"/>
                <w:sz w:val="16"/>
                <w:szCs w:val="16"/>
                <w:lang w:val="en-GB"/>
              </w:rPr>
              <w:t>n° accidents at work/workers and/or hours worked/per year</w:t>
            </w:r>
          </w:p>
        </w:tc>
        <w:tc>
          <w:tcPr>
            <w:tcW w:w="1132" w:type="dxa"/>
          </w:tcPr>
          <w:p w:rsidR="00FA7A37" w:rsidRPr="00FA7A37" w:rsidRDefault="00FA7A37" w:rsidP="00FA7A37">
            <w:pPr>
              <w:pStyle w:val="TableParagraph"/>
              <w:spacing w:line="187" w:lineRule="exact"/>
              <w:ind w:left="72" w:right="52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% accidents with serious consequences (excluding deaths)</w:t>
            </w:r>
          </w:p>
          <w:p w:rsidR="00FA7A37" w:rsidRPr="00B54538" w:rsidRDefault="00FA7A37" w:rsidP="00FA7A37">
            <w:pPr>
              <w:pStyle w:val="TableParagraph"/>
              <w:spacing w:line="187" w:lineRule="exact"/>
              <w:ind w:left="72" w:right="52"/>
              <w:jc w:val="center"/>
              <w:rPr>
                <w:rFonts w:ascii="Arial" w:hAnsi="Arial" w:cs="Arial"/>
                <w:color w:val="00AF50"/>
                <w:sz w:val="16"/>
                <w:szCs w:val="16"/>
              </w:rPr>
            </w:pPr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 xml:space="preserve">/per </w:t>
            </w:r>
            <w:proofErr w:type="spellStart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>year</w:t>
            </w:r>
            <w:proofErr w:type="spellEnd"/>
          </w:p>
        </w:tc>
        <w:tc>
          <w:tcPr>
            <w:tcW w:w="1135" w:type="dxa"/>
          </w:tcPr>
          <w:p w:rsidR="00FA7A37" w:rsidRPr="00B54538" w:rsidRDefault="00FA7A37" w:rsidP="00FA7A37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"/>
              <w:ind w:left="109" w:right="90" w:hanging="5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B54538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h average absence due to illness/worker/year</w:t>
            </w:r>
          </w:p>
        </w:tc>
        <w:tc>
          <w:tcPr>
            <w:tcW w:w="1060" w:type="dxa"/>
          </w:tcPr>
          <w:p w:rsidR="00FA7A37" w:rsidRPr="00B54538" w:rsidRDefault="00FA7A37" w:rsidP="00FA7A37">
            <w:pPr>
              <w:pStyle w:val="TableParagraph"/>
              <w:spacing w:before="102"/>
              <w:ind w:left="88" w:right="67" w:firstLine="1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B54538">
              <w:rPr>
                <w:color w:val="00AFEF"/>
                <w:sz w:val="16"/>
                <w:szCs w:val="16"/>
                <w:lang w:val="en-GB"/>
              </w:rPr>
              <w:t>No. of annual accidents/incidents (cf. 812008)</w:t>
            </w:r>
          </w:p>
        </w:tc>
      </w:tr>
      <w:tr w:rsidR="00FA7A37" w:rsidRPr="00B54538" w:rsidTr="00FA7A37">
        <w:trPr>
          <w:trHeight w:val="1242"/>
        </w:trPr>
        <w:tc>
          <w:tcPr>
            <w:tcW w:w="1838" w:type="dxa"/>
            <w:shd w:val="clear" w:color="auto" w:fill="92D050"/>
          </w:tcPr>
          <w:p w:rsidR="00FA7A37" w:rsidRPr="00B54538" w:rsidRDefault="00FA7A37" w:rsidP="00FA7A37">
            <w:pPr>
              <w:pStyle w:val="TableParagraph"/>
              <w:jc w:val="center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1"/>
              <w:jc w:val="center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 w:rsidRPr="00B54538">
              <w:rPr>
                <w:sz w:val="16"/>
                <w:szCs w:val="16"/>
              </w:rPr>
              <w:t>EMISSIONS</w:t>
            </w:r>
          </w:p>
        </w:tc>
        <w:tc>
          <w:tcPr>
            <w:tcW w:w="2410" w:type="dxa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ind w:left="71" w:right="176"/>
              <w:rPr>
                <w:sz w:val="16"/>
                <w:szCs w:val="16"/>
                <w:lang w:val="en-GB"/>
              </w:rPr>
            </w:pPr>
            <w:r w:rsidRPr="00B54538">
              <w:rPr>
                <w:sz w:val="16"/>
                <w:szCs w:val="16"/>
                <w:lang w:val="en-GB"/>
              </w:rPr>
              <w:t>reduction of GHG emissions as a direct result of reduction initiatives</w:t>
            </w:r>
          </w:p>
        </w:tc>
        <w:tc>
          <w:tcPr>
            <w:tcW w:w="1276" w:type="dxa"/>
            <w:shd w:val="clear" w:color="auto" w:fill="FF0000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7,50</w:t>
            </w:r>
          </w:p>
        </w:tc>
        <w:tc>
          <w:tcPr>
            <w:tcW w:w="1214" w:type="dxa"/>
          </w:tcPr>
          <w:p w:rsidR="00FA7A37" w:rsidRPr="00174107" w:rsidRDefault="00FA7A37" w:rsidP="00FA7A37">
            <w:pPr>
              <w:pStyle w:val="TableParagraph"/>
              <w:spacing w:line="187" w:lineRule="exact"/>
              <w:ind w:left="71" w:right="58"/>
              <w:jc w:val="center"/>
              <w:rPr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line="187" w:lineRule="exact"/>
              <w:ind w:left="71" w:right="58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B54538">
              <w:rPr>
                <w:color w:val="00AF50"/>
                <w:sz w:val="16"/>
                <w:szCs w:val="16"/>
                <w:lang w:val="en-GB"/>
              </w:rPr>
              <w:t>value of the € investment for pollutant abatement systems</w:t>
            </w:r>
          </w:p>
          <w:p w:rsidR="00FA7A37" w:rsidRPr="00FA7A37" w:rsidRDefault="00FA7A37" w:rsidP="00FA7A37">
            <w:pPr>
              <w:pStyle w:val="TableParagraph"/>
              <w:spacing w:line="187" w:lineRule="exact"/>
              <w:ind w:right="58"/>
              <w:rPr>
                <w:color w:val="339966"/>
                <w:sz w:val="16"/>
                <w:szCs w:val="16"/>
                <w:lang w:val="en-GB"/>
              </w:rPr>
            </w:pPr>
          </w:p>
        </w:tc>
        <w:tc>
          <w:tcPr>
            <w:tcW w:w="1132" w:type="dxa"/>
          </w:tcPr>
          <w:p w:rsidR="00FA7A37" w:rsidRPr="00FA7A37" w:rsidRDefault="00FA7A37" w:rsidP="00FA7A37">
            <w:pPr>
              <w:pStyle w:val="TableParagraph"/>
              <w:spacing w:line="187" w:lineRule="exact"/>
              <w:ind w:left="70" w:right="55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% low environmental impact vehicle fleet/t</w:t>
            </w:r>
          </w:p>
          <w:p w:rsidR="00FA7A37" w:rsidRPr="00B54538" w:rsidRDefault="00FA7A37" w:rsidP="00FA7A37">
            <w:pPr>
              <w:pStyle w:val="TableParagraph"/>
              <w:spacing w:line="187" w:lineRule="exact"/>
              <w:ind w:left="70" w:right="55"/>
              <w:jc w:val="center"/>
              <w:rPr>
                <w:rFonts w:ascii="Arial" w:hAnsi="Arial" w:cs="Arial"/>
                <w:color w:val="00AF50"/>
                <w:sz w:val="16"/>
                <w:szCs w:val="16"/>
              </w:rPr>
            </w:pPr>
            <w:proofErr w:type="spellStart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>ot</w:t>
            </w:r>
            <w:proofErr w:type="spellEnd"/>
          </w:p>
        </w:tc>
        <w:tc>
          <w:tcPr>
            <w:tcW w:w="1135" w:type="dxa"/>
          </w:tcPr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</w:rPr>
            </w:pPr>
          </w:p>
        </w:tc>
        <w:tc>
          <w:tcPr>
            <w:tcW w:w="1060" w:type="dxa"/>
          </w:tcPr>
          <w:p w:rsidR="00FA7A37" w:rsidRPr="00B54538" w:rsidRDefault="00FA7A37" w:rsidP="00FA7A37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B54538" w:rsidTr="00FA7A37">
        <w:trPr>
          <w:trHeight w:val="376"/>
        </w:trPr>
        <w:tc>
          <w:tcPr>
            <w:tcW w:w="1838" w:type="dxa"/>
            <w:shd w:val="clear" w:color="auto" w:fill="92D050"/>
          </w:tcPr>
          <w:p w:rsidR="00FA7A37" w:rsidRPr="00B54538" w:rsidRDefault="00FA7A37" w:rsidP="00FA7A37">
            <w:pPr>
              <w:pStyle w:val="TableParagraph"/>
              <w:jc w:val="center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ind w:left="69" w:right="286"/>
              <w:jc w:val="center"/>
              <w:rPr>
                <w:sz w:val="16"/>
                <w:szCs w:val="16"/>
              </w:rPr>
            </w:pPr>
            <w:r w:rsidRPr="00B54538">
              <w:rPr>
                <w:sz w:val="16"/>
                <w:szCs w:val="16"/>
              </w:rPr>
              <w:t>REGULATIONS COMPLIANCE</w:t>
            </w:r>
          </w:p>
        </w:tc>
        <w:tc>
          <w:tcPr>
            <w:tcW w:w="2410" w:type="dxa"/>
          </w:tcPr>
          <w:p w:rsidR="00FA7A37" w:rsidRPr="00B54538" w:rsidRDefault="00FA7A37" w:rsidP="00FA7A37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"/>
              <w:ind w:left="71" w:right="87"/>
              <w:rPr>
                <w:sz w:val="16"/>
                <w:szCs w:val="16"/>
                <w:lang w:val="en-GB"/>
              </w:rPr>
            </w:pPr>
            <w:r w:rsidRPr="00B54538">
              <w:rPr>
                <w:sz w:val="16"/>
                <w:szCs w:val="16"/>
                <w:lang w:val="en-GB"/>
              </w:rPr>
              <w:t>Compliance with environmental laws and regulations</w:t>
            </w:r>
          </w:p>
        </w:tc>
        <w:tc>
          <w:tcPr>
            <w:tcW w:w="1276" w:type="dxa"/>
            <w:shd w:val="clear" w:color="auto" w:fill="FF0000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7,20</w:t>
            </w:r>
          </w:p>
        </w:tc>
        <w:tc>
          <w:tcPr>
            <w:tcW w:w="1214" w:type="dxa"/>
          </w:tcPr>
          <w:p w:rsidR="00FA7A37" w:rsidRPr="00B54538" w:rsidRDefault="00FA7A37" w:rsidP="00FA7A37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spacing w:before="1"/>
              <w:ind w:left="113" w:right="99" w:firstLine="2"/>
              <w:jc w:val="center"/>
              <w:rPr>
                <w:color w:val="00AF50"/>
                <w:sz w:val="16"/>
                <w:szCs w:val="16"/>
              </w:rPr>
            </w:pPr>
            <w:r w:rsidRPr="00B54538">
              <w:rPr>
                <w:color w:val="00AF50"/>
                <w:sz w:val="16"/>
                <w:szCs w:val="16"/>
              </w:rPr>
              <w:t>n°</w:t>
            </w:r>
            <w:r w:rsidRPr="00B54538">
              <w:rPr>
                <w:color w:val="00AF50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B54538">
              <w:rPr>
                <w:color w:val="00AF50"/>
                <w:sz w:val="16"/>
                <w:szCs w:val="16"/>
              </w:rPr>
              <w:t>sanction</w:t>
            </w:r>
            <w:proofErr w:type="spellEnd"/>
            <w:r w:rsidRPr="00B54538">
              <w:rPr>
                <w:color w:val="00AF50"/>
                <w:sz w:val="16"/>
                <w:szCs w:val="16"/>
              </w:rPr>
              <w:t>/</w:t>
            </w:r>
          </w:p>
          <w:p w:rsidR="00FA7A37" w:rsidRPr="00B54538" w:rsidRDefault="00FA7A37" w:rsidP="00FA7A37">
            <w:pPr>
              <w:pStyle w:val="TableParagraph"/>
              <w:spacing w:before="1"/>
              <w:ind w:left="113" w:right="99" w:firstLine="2"/>
              <w:jc w:val="center"/>
              <w:rPr>
                <w:sz w:val="16"/>
                <w:szCs w:val="16"/>
              </w:rPr>
            </w:pPr>
            <w:r w:rsidRPr="00B54538">
              <w:rPr>
                <w:color w:val="00AF50"/>
                <w:sz w:val="16"/>
                <w:szCs w:val="16"/>
              </w:rPr>
              <w:t xml:space="preserve">per </w:t>
            </w:r>
            <w:proofErr w:type="spellStart"/>
            <w:r w:rsidRPr="00B54538">
              <w:rPr>
                <w:color w:val="00AF50"/>
                <w:sz w:val="16"/>
                <w:szCs w:val="16"/>
              </w:rPr>
              <w:t>year</w:t>
            </w:r>
            <w:proofErr w:type="spellEnd"/>
          </w:p>
        </w:tc>
        <w:tc>
          <w:tcPr>
            <w:tcW w:w="1132" w:type="dxa"/>
          </w:tcPr>
          <w:p w:rsidR="00FA7A37" w:rsidRPr="00B54538" w:rsidRDefault="00FA7A37" w:rsidP="00FA7A37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color w:val="00AF50"/>
                <w:sz w:val="16"/>
                <w:szCs w:val="16"/>
              </w:rPr>
            </w:pPr>
          </w:p>
          <w:p w:rsidR="00FA7A37" w:rsidRPr="00B54538" w:rsidRDefault="00FA7A37" w:rsidP="00FA7A37">
            <w:pPr>
              <w:pStyle w:val="TableParagraph"/>
              <w:spacing w:before="1"/>
              <w:ind w:left="132" w:right="115" w:hanging="3"/>
              <w:jc w:val="center"/>
              <w:rPr>
                <w:rFonts w:ascii="Arial" w:hAnsi="Arial" w:cs="Arial"/>
                <w:color w:val="00AF50"/>
                <w:sz w:val="16"/>
                <w:szCs w:val="16"/>
              </w:rPr>
            </w:pPr>
            <w:proofErr w:type="spellStart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>Economic</w:t>
            </w:r>
            <w:proofErr w:type="spellEnd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 xml:space="preserve"> </w:t>
            </w:r>
            <w:proofErr w:type="spellStart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>value</w:t>
            </w:r>
            <w:proofErr w:type="spellEnd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 xml:space="preserve">  of </w:t>
            </w:r>
            <w:proofErr w:type="spellStart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>sanctions</w:t>
            </w:r>
            <w:proofErr w:type="spellEnd"/>
          </w:p>
        </w:tc>
        <w:tc>
          <w:tcPr>
            <w:tcW w:w="1135" w:type="dxa"/>
          </w:tcPr>
          <w:p w:rsidR="00FA7A37" w:rsidRPr="00FA7A37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No. of NON/conformities (if active EMS)</w:t>
            </w:r>
          </w:p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</w:rPr>
            </w:pPr>
            <w:proofErr w:type="spellStart"/>
            <w:r w:rsidRPr="00B54538">
              <w:rPr>
                <w:rFonts w:ascii="Arial" w:hAnsi="Arial" w:cs="Arial"/>
                <w:color w:val="00AF50"/>
                <w:sz w:val="16"/>
                <w:szCs w:val="16"/>
              </w:rPr>
              <w:t>annual</w:t>
            </w:r>
            <w:proofErr w:type="spellEnd"/>
          </w:p>
          <w:p w:rsidR="00FA7A37" w:rsidRPr="00B54538" w:rsidRDefault="00FA7A37" w:rsidP="00FA7A37">
            <w:pPr>
              <w:pStyle w:val="TableParagraph"/>
              <w:spacing w:line="187" w:lineRule="exact"/>
              <w:ind w:left="72" w:right="56"/>
              <w:jc w:val="center"/>
              <w:rPr>
                <w:rFonts w:ascii="Arial" w:hAnsi="Arial" w:cs="Arial"/>
                <w:color w:val="00AF50"/>
                <w:sz w:val="16"/>
                <w:szCs w:val="16"/>
              </w:rPr>
            </w:pPr>
          </w:p>
        </w:tc>
        <w:tc>
          <w:tcPr>
            <w:tcW w:w="1060" w:type="dxa"/>
          </w:tcPr>
          <w:p w:rsidR="00FA7A37" w:rsidRPr="00B54538" w:rsidRDefault="00FA7A37" w:rsidP="00FA7A37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174107" w:rsidTr="00FA7A37">
        <w:trPr>
          <w:trHeight w:val="3105"/>
        </w:trPr>
        <w:tc>
          <w:tcPr>
            <w:tcW w:w="1838" w:type="dxa"/>
            <w:shd w:val="clear" w:color="auto" w:fill="FFC000"/>
          </w:tcPr>
          <w:p w:rsidR="00FA7A37" w:rsidRPr="00174107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174107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174107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174107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174107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ind w:left="69" w:right="110"/>
              <w:jc w:val="center"/>
              <w:rPr>
                <w:sz w:val="16"/>
                <w:szCs w:val="16"/>
                <w:lang w:val="en-GB"/>
              </w:rPr>
            </w:pPr>
            <w:r w:rsidRPr="00B54538">
              <w:rPr>
                <w:sz w:val="16"/>
                <w:szCs w:val="16"/>
                <w:lang w:val="en-GB"/>
              </w:rPr>
              <w:t>HEALTH and SAFETY at WORK</w:t>
            </w:r>
          </w:p>
        </w:tc>
        <w:tc>
          <w:tcPr>
            <w:tcW w:w="2410" w:type="dxa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39"/>
              <w:ind w:left="71" w:right="157"/>
              <w:rPr>
                <w:sz w:val="16"/>
                <w:szCs w:val="16"/>
                <w:lang w:val="en-GB"/>
              </w:rPr>
            </w:pPr>
            <w:r w:rsidRPr="00B54538">
              <w:rPr>
                <w:sz w:val="16"/>
                <w:szCs w:val="16"/>
                <w:lang w:val="en-GB"/>
              </w:rPr>
              <w:t>occupational health and safety management system/ hazard identification/ risk assessment/ accident investigation/ occupational health services, etc</w:t>
            </w:r>
          </w:p>
        </w:tc>
        <w:tc>
          <w:tcPr>
            <w:tcW w:w="1276" w:type="dxa"/>
            <w:shd w:val="clear" w:color="auto" w:fill="F4AF84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6,80</w:t>
            </w:r>
          </w:p>
        </w:tc>
        <w:tc>
          <w:tcPr>
            <w:tcW w:w="1214" w:type="dxa"/>
          </w:tcPr>
          <w:p w:rsidR="00FA7A37" w:rsidRPr="00FA7A37" w:rsidRDefault="00FA7A37" w:rsidP="00FA7A37">
            <w:pPr>
              <w:pStyle w:val="TableParagraph"/>
              <w:spacing w:line="186" w:lineRule="exact"/>
              <w:ind w:left="72" w:right="58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color w:val="00AF50"/>
                <w:sz w:val="16"/>
                <w:szCs w:val="16"/>
                <w:lang w:val="en-GB"/>
              </w:rPr>
              <w:t xml:space="preserve">No. and % of employees and non-employee workers, but whose work and/or workplace is controlled by the </w:t>
            </w:r>
            <w:proofErr w:type="spellStart"/>
            <w:r w:rsidRPr="00FA7A37">
              <w:rPr>
                <w:color w:val="00AF50"/>
                <w:sz w:val="16"/>
                <w:szCs w:val="16"/>
                <w:lang w:val="en-GB"/>
              </w:rPr>
              <w:t>organization,covered</w:t>
            </w:r>
            <w:proofErr w:type="spellEnd"/>
            <w:r w:rsidRPr="00FA7A37">
              <w:rPr>
                <w:color w:val="00AF50"/>
                <w:sz w:val="16"/>
                <w:szCs w:val="16"/>
                <w:lang w:val="en-GB"/>
              </w:rPr>
              <w:t xml:space="preserve"> by the</w:t>
            </w:r>
          </w:p>
          <w:p w:rsidR="00FA7A37" w:rsidRPr="00B54538" w:rsidRDefault="00FA7A37" w:rsidP="00FA7A37">
            <w:pPr>
              <w:pStyle w:val="TableParagraph"/>
              <w:spacing w:line="186" w:lineRule="exact"/>
              <w:ind w:left="72" w:right="58"/>
              <w:jc w:val="center"/>
              <w:rPr>
                <w:sz w:val="16"/>
                <w:szCs w:val="16"/>
              </w:rPr>
            </w:pPr>
            <w:r w:rsidRPr="00B54538">
              <w:rPr>
                <w:color w:val="00AF50"/>
                <w:sz w:val="16"/>
                <w:szCs w:val="16"/>
              </w:rPr>
              <w:t>management system</w:t>
            </w:r>
          </w:p>
        </w:tc>
        <w:tc>
          <w:tcPr>
            <w:tcW w:w="1132" w:type="dxa"/>
          </w:tcPr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ind w:left="77" w:right="60" w:hanging="1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B54538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% turnover invested annually in safety equipment and devices, accident prevention, and securing buildings and facilities</w:t>
            </w:r>
          </w:p>
        </w:tc>
        <w:tc>
          <w:tcPr>
            <w:tcW w:w="1135" w:type="dxa"/>
          </w:tcPr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FA7A37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</w:p>
          <w:p w:rsidR="00FA7A37" w:rsidRPr="00FA7A37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no. of management system nonconformities (if active 45001)</w:t>
            </w:r>
          </w:p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174107" w:rsidRDefault="00FA7A37" w:rsidP="00FA7A37">
            <w:pPr>
              <w:pStyle w:val="TableParagraph"/>
              <w:ind w:left="78" w:right="62" w:hanging="2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</w:p>
        </w:tc>
        <w:tc>
          <w:tcPr>
            <w:tcW w:w="1060" w:type="dxa"/>
          </w:tcPr>
          <w:p w:rsidR="00FA7A37" w:rsidRPr="00174107" w:rsidRDefault="00FA7A37" w:rsidP="00FA7A37">
            <w:pPr>
              <w:pStyle w:val="TableParagraph"/>
              <w:rPr>
                <w:rFonts w:ascii="Times New Roman"/>
                <w:sz w:val="16"/>
                <w:szCs w:val="16"/>
                <w:lang w:val="en-GB"/>
              </w:rPr>
            </w:pPr>
          </w:p>
        </w:tc>
      </w:tr>
      <w:tr w:rsidR="00FA7A37" w:rsidRPr="00174107" w:rsidTr="00FA7A37">
        <w:trPr>
          <w:trHeight w:val="995"/>
        </w:trPr>
        <w:tc>
          <w:tcPr>
            <w:tcW w:w="1838" w:type="dxa"/>
            <w:shd w:val="clear" w:color="auto" w:fill="FFC000"/>
          </w:tcPr>
          <w:p w:rsidR="00FA7A37" w:rsidRPr="00174107" w:rsidRDefault="00FA7A37" w:rsidP="00FA7A37">
            <w:pPr>
              <w:pStyle w:val="TableParagraph"/>
              <w:spacing w:before="2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ind w:left="69" w:right="178"/>
              <w:jc w:val="center"/>
              <w:rPr>
                <w:sz w:val="16"/>
                <w:szCs w:val="16"/>
              </w:rPr>
            </w:pPr>
            <w:r w:rsidRPr="00B54538">
              <w:rPr>
                <w:sz w:val="16"/>
                <w:szCs w:val="16"/>
              </w:rPr>
              <w:t>MARKETING AND LABELLING</w:t>
            </w:r>
          </w:p>
        </w:tc>
        <w:tc>
          <w:tcPr>
            <w:tcW w:w="2410" w:type="dxa"/>
          </w:tcPr>
          <w:p w:rsidR="00FA7A37" w:rsidRPr="00B54538" w:rsidRDefault="00FA7A37" w:rsidP="00FA7A37">
            <w:pPr>
              <w:pStyle w:val="TableParagraph"/>
              <w:spacing w:before="83"/>
              <w:ind w:left="71" w:right="117"/>
              <w:rPr>
                <w:sz w:val="16"/>
                <w:szCs w:val="16"/>
                <w:lang w:val="en-GB"/>
              </w:rPr>
            </w:pPr>
            <w:r w:rsidRPr="00B54538">
              <w:rPr>
                <w:sz w:val="16"/>
                <w:szCs w:val="16"/>
                <w:lang w:val="en-GB"/>
              </w:rPr>
              <w:t>marketing communications activities including advertising, promotion and sponsorships</w:t>
            </w:r>
          </w:p>
        </w:tc>
        <w:tc>
          <w:tcPr>
            <w:tcW w:w="1276" w:type="dxa"/>
            <w:shd w:val="clear" w:color="auto" w:fill="F4AF84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62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6,60</w:t>
            </w:r>
          </w:p>
        </w:tc>
        <w:tc>
          <w:tcPr>
            <w:tcW w:w="1214" w:type="dxa"/>
          </w:tcPr>
          <w:p w:rsidR="00FA7A37" w:rsidRPr="00B54538" w:rsidRDefault="00FA7A37" w:rsidP="00FA7A37">
            <w:pPr>
              <w:pStyle w:val="TableParagraph"/>
              <w:spacing w:before="83"/>
              <w:ind w:left="113" w:right="99" w:hanging="1"/>
              <w:jc w:val="center"/>
              <w:rPr>
                <w:sz w:val="16"/>
                <w:szCs w:val="16"/>
                <w:lang w:val="en-GB"/>
              </w:rPr>
            </w:pPr>
            <w:r w:rsidRPr="00B54538">
              <w:rPr>
                <w:color w:val="00AF50"/>
                <w:sz w:val="16"/>
                <w:szCs w:val="16"/>
                <w:lang w:val="en-GB"/>
              </w:rPr>
              <w:t>n° post</w:t>
            </w:r>
            <w:r w:rsidRPr="00B54538">
              <w:rPr>
                <w:color w:val="00AF50"/>
                <w:spacing w:val="1"/>
                <w:sz w:val="16"/>
                <w:szCs w:val="16"/>
                <w:lang w:val="en-GB"/>
              </w:rPr>
              <w:t xml:space="preserve"> </w:t>
            </w:r>
            <w:r w:rsidRPr="00B54538">
              <w:rPr>
                <w:color w:val="00AF50"/>
                <w:sz w:val="16"/>
                <w:szCs w:val="16"/>
                <w:lang w:val="en-GB"/>
              </w:rPr>
              <w:t>social</w:t>
            </w:r>
            <w:r w:rsidRPr="00B54538">
              <w:rPr>
                <w:color w:val="00AF50"/>
                <w:spacing w:val="1"/>
                <w:sz w:val="16"/>
                <w:szCs w:val="16"/>
                <w:lang w:val="en-GB"/>
              </w:rPr>
              <w:t xml:space="preserve"> </w:t>
            </w:r>
            <w:r w:rsidRPr="00B54538">
              <w:rPr>
                <w:color w:val="00AF50"/>
                <w:spacing w:val="-1"/>
                <w:sz w:val="16"/>
                <w:szCs w:val="16"/>
                <w:lang w:val="en-GB"/>
              </w:rPr>
              <w:t>published/per year</w:t>
            </w:r>
          </w:p>
        </w:tc>
        <w:tc>
          <w:tcPr>
            <w:tcW w:w="1132" w:type="dxa"/>
          </w:tcPr>
          <w:p w:rsidR="00FA7A37" w:rsidRPr="00B54538" w:rsidRDefault="00FA7A37" w:rsidP="00FA7A37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FA7A37" w:rsidRDefault="00FA7A37" w:rsidP="00FA7A37">
            <w:pPr>
              <w:pStyle w:val="TableParagraph"/>
              <w:spacing w:before="1"/>
              <w:ind w:left="205" w:right="94" w:hanging="80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No. of site access/per year</w:t>
            </w:r>
          </w:p>
        </w:tc>
        <w:tc>
          <w:tcPr>
            <w:tcW w:w="1135" w:type="dxa"/>
          </w:tcPr>
          <w:p w:rsidR="00FA7A37" w:rsidRPr="00B54538" w:rsidRDefault="00FA7A37" w:rsidP="00FA7A37">
            <w:pPr>
              <w:pStyle w:val="TableParagraph"/>
              <w:spacing w:before="2"/>
              <w:jc w:val="center"/>
              <w:rPr>
                <w:rFonts w:ascii="Arial" w:hAnsi="Arial" w:cs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FA7A37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no. of sponsored events/per year</w:t>
            </w:r>
          </w:p>
          <w:p w:rsidR="00FA7A37" w:rsidRPr="00B54538" w:rsidRDefault="00FA7A37" w:rsidP="00FA7A37">
            <w:pPr>
              <w:pStyle w:val="TableParagraph"/>
              <w:ind w:left="90" w:right="71" w:hanging="3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</w:p>
        </w:tc>
        <w:tc>
          <w:tcPr>
            <w:tcW w:w="1060" w:type="dxa"/>
          </w:tcPr>
          <w:p w:rsidR="00FA7A37" w:rsidRPr="00B54538" w:rsidRDefault="00FA7A37" w:rsidP="00FA7A37">
            <w:pPr>
              <w:pStyle w:val="TableParagraph"/>
              <w:spacing w:before="83"/>
              <w:ind w:left="84" w:right="63" w:firstLine="1"/>
              <w:jc w:val="center"/>
              <w:rPr>
                <w:color w:val="00AFEF"/>
                <w:sz w:val="16"/>
                <w:szCs w:val="16"/>
                <w:lang w:val="en-GB"/>
              </w:rPr>
            </w:pPr>
            <w:r w:rsidRPr="00B54538">
              <w:rPr>
                <w:color w:val="00AFEF"/>
                <w:sz w:val="16"/>
                <w:szCs w:val="16"/>
                <w:lang w:val="en-GB"/>
              </w:rPr>
              <w:t>no. of trade fairs/events sector/per year</w:t>
            </w:r>
          </w:p>
        </w:tc>
      </w:tr>
      <w:tr w:rsidR="00FA7A37" w:rsidRPr="00174107" w:rsidTr="00FA7A37">
        <w:trPr>
          <w:trHeight w:val="1831"/>
        </w:trPr>
        <w:tc>
          <w:tcPr>
            <w:tcW w:w="1838" w:type="dxa"/>
            <w:shd w:val="clear" w:color="auto" w:fill="FFC000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44"/>
              <w:ind w:left="69" w:right="160"/>
              <w:jc w:val="center"/>
              <w:rPr>
                <w:sz w:val="16"/>
                <w:szCs w:val="16"/>
                <w:lang w:val="en-GB"/>
              </w:rPr>
            </w:pPr>
            <w:r w:rsidRPr="00B54538">
              <w:rPr>
                <w:sz w:val="16"/>
                <w:szCs w:val="16"/>
                <w:lang w:val="en-GB"/>
              </w:rPr>
              <w:t>HEALTH and SAFETY at WORK</w:t>
            </w:r>
          </w:p>
        </w:tc>
        <w:tc>
          <w:tcPr>
            <w:tcW w:w="2410" w:type="dxa"/>
          </w:tcPr>
          <w:p w:rsidR="00FA7A37" w:rsidRPr="00B54538" w:rsidRDefault="00FA7A37" w:rsidP="00FA7A37">
            <w:pPr>
              <w:pStyle w:val="TableParagraph"/>
              <w:spacing w:before="85"/>
              <w:ind w:left="71" w:right="85"/>
              <w:rPr>
                <w:sz w:val="16"/>
                <w:szCs w:val="16"/>
                <w:lang w:val="en-GB"/>
              </w:rPr>
            </w:pPr>
            <w:r w:rsidRPr="00B54538">
              <w:rPr>
                <w:sz w:val="16"/>
                <w:szCs w:val="16"/>
                <w:lang w:val="en-GB"/>
              </w:rPr>
              <w:t>assessment of health and safety impacts of different categories of products and services (including resins, paints, packaging... everything in the value chain)</w:t>
            </w:r>
          </w:p>
        </w:tc>
        <w:tc>
          <w:tcPr>
            <w:tcW w:w="1276" w:type="dxa"/>
            <w:shd w:val="clear" w:color="auto" w:fill="F4AF84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21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6,60</w:t>
            </w:r>
          </w:p>
        </w:tc>
        <w:tc>
          <w:tcPr>
            <w:tcW w:w="1214" w:type="dxa"/>
          </w:tcPr>
          <w:p w:rsidR="00FA7A37" w:rsidRPr="00174107" w:rsidRDefault="00FA7A37" w:rsidP="00FA7A37">
            <w:pPr>
              <w:pStyle w:val="TableParagraph"/>
              <w:spacing w:before="4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174107" w:rsidRDefault="00FA7A37" w:rsidP="00FA7A37">
            <w:pPr>
              <w:pStyle w:val="TableParagraph"/>
              <w:ind w:left="11"/>
              <w:jc w:val="center"/>
              <w:rPr>
                <w:sz w:val="16"/>
                <w:szCs w:val="16"/>
                <w:lang w:val="en-GB"/>
              </w:rPr>
            </w:pPr>
            <w:r w:rsidRPr="00174107">
              <w:rPr>
                <w:color w:val="00AF50"/>
                <w:w w:val="99"/>
                <w:sz w:val="16"/>
                <w:szCs w:val="16"/>
                <w:lang w:val="en-GB"/>
              </w:rPr>
              <w:t>%</w:t>
            </w:r>
          </w:p>
          <w:p w:rsidR="00FA7A37" w:rsidRPr="00B54538" w:rsidRDefault="00FA7A37" w:rsidP="00FA7A37">
            <w:pPr>
              <w:pStyle w:val="TableParagraph"/>
              <w:spacing w:before="2"/>
              <w:ind w:left="72" w:right="58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B54538">
              <w:rPr>
                <w:color w:val="00AF50"/>
                <w:sz w:val="16"/>
                <w:szCs w:val="16"/>
                <w:lang w:val="en-GB"/>
              </w:rPr>
              <w:t>products/total and evaluated from a health and safety perspective</w:t>
            </w:r>
          </w:p>
        </w:tc>
        <w:tc>
          <w:tcPr>
            <w:tcW w:w="1132" w:type="dxa"/>
          </w:tcPr>
          <w:p w:rsidR="00FA7A37" w:rsidRPr="00B54538" w:rsidRDefault="00FA7A37" w:rsidP="00FA7A37">
            <w:pPr>
              <w:pStyle w:val="TableParagraph"/>
              <w:spacing w:before="167"/>
              <w:ind w:left="72" w:right="55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B54538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No. of non-conformities with regulations/tot</w:t>
            </w:r>
          </w:p>
        </w:tc>
        <w:tc>
          <w:tcPr>
            <w:tcW w:w="1135" w:type="dxa"/>
          </w:tcPr>
          <w:p w:rsidR="00FA7A37" w:rsidRPr="00B54538" w:rsidRDefault="00FA7A37" w:rsidP="00FA7A3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B54538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no. of non-conformities with self-regulation codes/ tot</w:t>
            </w:r>
          </w:p>
          <w:p w:rsidR="00FA7A37" w:rsidRPr="00B54538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</w:p>
        </w:tc>
        <w:tc>
          <w:tcPr>
            <w:tcW w:w="1060" w:type="dxa"/>
          </w:tcPr>
          <w:p w:rsidR="00FA7A37" w:rsidRPr="00B54538" w:rsidRDefault="00FA7A37" w:rsidP="00FA7A37">
            <w:pPr>
              <w:pStyle w:val="TableParagraph"/>
              <w:rPr>
                <w:rFonts w:ascii="Times New Roman"/>
                <w:sz w:val="16"/>
                <w:szCs w:val="16"/>
                <w:lang w:val="en-GB"/>
              </w:rPr>
            </w:pPr>
          </w:p>
        </w:tc>
      </w:tr>
      <w:tr w:rsidR="00FA7A37" w:rsidRPr="00174107" w:rsidTr="00FA7A37">
        <w:trPr>
          <w:trHeight w:val="1449"/>
        </w:trPr>
        <w:tc>
          <w:tcPr>
            <w:tcW w:w="1838" w:type="dxa"/>
            <w:shd w:val="clear" w:color="auto" w:fill="92D050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60"/>
              <w:ind w:left="69"/>
              <w:jc w:val="center"/>
              <w:rPr>
                <w:sz w:val="16"/>
                <w:szCs w:val="16"/>
              </w:rPr>
            </w:pPr>
            <w:r w:rsidRPr="00B54538">
              <w:rPr>
                <w:sz w:val="16"/>
                <w:szCs w:val="16"/>
              </w:rPr>
              <w:t>WATER</w:t>
            </w:r>
          </w:p>
        </w:tc>
        <w:tc>
          <w:tcPr>
            <w:tcW w:w="2410" w:type="dxa"/>
          </w:tcPr>
          <w:p w:rsidR="00FA7A37" w:rsidRPr="00B54538" w:rsidRDefault="00FA7A37" w:rsidP="00FA7A37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ind w:left="71" w:right="127"/>
              <w:rPr>
                <w:sz w:val="16"/>
                <w:szCs w:val="16"/>
                <w:lang w:val="en-GB"/>
              </w:rPr>
            </w:pPr>
            <w:r w:rsidRPr="00B54538">
              <w:rPr>
                <w:sz w:val="16"/>
                <w:szCs w:val="16"/>
                <w:lang w:val="en-GB"/>
              </w:rPr>
              <w:t>management of water as a shared resource during the withdrawal, consumption and discharge phases</w:t>
            </w:r>
          </w:p>
        </w:tc>
        <w:tc>
          <w:tcPr>
            <w:tcW w:w="1276" w:type="dxa"/>
            <w:shd w:val="clear" w:color="auto" w:fill="F4AF84"/>
          </w:tcPr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60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B54538">
              <w:rPr>
                <w:rFonts w:ascii="Arial"/>
                <w:b/>
                <w:sz w:val="16"/>
                <w:szCs w:val="16"/>
              </w:rPr>
              <w:t>6,40</w:t>
            </w:r>
          </w:p>
        </w:tc>
        <w:tc>
          <w:tcPr>
            <w:tcW w:w="1214" w:type="dxa"/>
          </w:tcPr>
          <w:p w:rsidR="00FA7A37" w:rsidRPr="00174107" w:rsidRDefault="00FA7A37" w:rsidP="00FA7A37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B54538" w:rsidRDefault="00FA7A37" w:rsidP="00FA7A37">
            <w:pPr>
              <w:pStyle w:val="TableParagraph"/>
              <w:spacing w:before="1"/>
              <w:ind w:left="72" w:right="58" w:hanging="3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B54538">
              <w:rPr>
                <w:color w:val="00AF50"/>
                <w:sz w:val="16"/>
                <w:szCs w:val="16"/>
                <w:lang w:val="en-GB"/>
              </w:rPr>
              <w:t>quantity in m3 of water withdrawn/ turnover per year</w:t>
            </w:r>
          </w:p>
        </w:tc>
        <w:tc>
          <w:tcPr>
            <w:tcW w:w="1132" w:type="dxa"/>
          </w:tcPr>
          <w:p w:rsidR="00FA7A37" w:rsidRPr="00B54538" w:rsidRDefault="00FA7A37" w:rsidP="00FA7A37">
            <w:pPr>
              <w:pStyle w:val="TableParagraph"/>
              <w:ind w:left="128" w:right="110" w:hanging="2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B54538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%water recovered and/or purified /tot consumed</w:t>
            </w:r>
          </w:p>
        </w:tc>
        <w:tc>
          <w:tcPr>
            <w:tcW w:w="1135" w:type="dxa"/>
          </w:tcPr>
          <w:p w:rsidR="00FA7A37" w:rsidRPr="00FA7A37" w:rsidRDefault="00FA7A37" w:rsidP="00FA7A37">
            <w:pPr>
              <w:pStyle w:val="TableParagraph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  <w:t>investment value € for water management improvement</w:t>
            </w:r>
          </w:p>
          <w:p w:rsidR="00FA7A37" w:rsidRPr="00B54538" w:rsidRDefault="00FA7A37" w:rsidP="00FA7A37">
            <w:pPr>
              <w:pStyle w:val="TableParagraph"/>
              <w:spacing w:before="102"/>
              <w:ind w:left="78" w:right="62" w:firstLine="51"/>
              <w:jc w:val="center"/>
              <w:rPr>
                <w:rFonts w:ascii="Arial" w:hAnsi="Arial" w:cs="Arial"/>
                <w:color w:val="00AF50"/>
                <w:sz w:val="16"/>
                <w:szCs w:val="16"/>
                <w:lang w:val="en-GB"/>
              </w:rPr>
            </w:pPr>
          </w:p>
        </w:tc>
        <w:tc>
          <w:tcPr>
            <w:tcW w:w="1060" w:type="dxa"/>
          </w:tcPr>
          <w:p w:rsidR="00FA7A37" w:rsidRPr="00FA7A37" w:rsidRDefault="00FA7A37" w:rsidP="00FA7A37">
            <w:pPr>
              <w:pStyle w:val="TableParagraph"/>
              <w:spacing w:line="188" w:lineRule="exact"/>
              <w:ind w:left="83" w:right="67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color w:val="00AF50"/>
                <w:sz w:val="16"/>
                <w:szCs w:val="16"/>
                <w:lang w:val="en-GB"/>
              </w:rPr>
              <w:t xml:space="preserve">No. of procedures/standards applied for </w:t>
            </w:r>
          </w:p>
          <w:p w:rsidR="00FA7A37" w:rsidRPr="00FA7A37" w:rsidRDefault="00FA7A37" w:rsidP="00FA7A37">
            <w:pPr>
              <w:pStyle w:val="TableParagraph"/>
              <w:spacing w:line="188" w:lineRule="exact"/>
              <w:ind w:left="83" w:right="67"/>
              <w:jc w:val="center"/>
              <w:rPr>
                <w:sz w:val="16"/>
                <w:szCs w:val="16"/>
                <w:lang w:val="en-GB"/>
              </w:rPr>
            </w:pPr>
            <w:r w:rsidRPr="00FA7A37">
              <w:rPr>
                <w:color w:val="00AF50"/>
                <w:sz w:val="16"/>
                <w:szCs w:val="16"/>
                <w:lang w:val="en-GB"/>
              </w:rPr>
              <w:t>sustainable consumption of drinking water/tot</w:t>
            </w:r>
          </w:p>
        </w:tc>
      </w:tr>
    </w:tbl>
    <w:p w:rsidR="00AE1D4C" w:rsidRDefault="00AE1D4C" w:rsidP="004D3FE4">
      <w:pPr>
        <w:spacing w:line="276" w:lineRule="auto"/>
        <w:ind w:left="-284"/>
        <w:jc w:val="both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eNormal0"/>
        <w:tblW w:w="100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7"/>
        <w:gridCol w:w="2410"/>
        <w:gridCol w:w="1274"/>
        <w:gridCol w:w="1135"/>
        <w:gridCol w:w="1132"/>
        <w:gridCol w:w="1135"/>
        <w:gridCol w:w="912"/>
      </w:tblGrid>
      <w:tr w:rsidR="00FA7A37" w:rsidRPr="00F91028" w:rsidTr="00FA7A37">
        <w:trPr>
          <w:trHeight w:val="801"/>
        </w:trPr>
        <w:tc>
          <w:tcPr>
            <w:tcW w:w="2067" w:type="dxa"/>
            <w:shd w:val="clear" w:color="auto" w:fill="FFFF00"/>
          </w:tcPr>
          <w:p w:rsidR="00FA7A37" w:rsidRPr="00FA7A37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8251F5" w:rsidP="00796655">
            <w:pPr>
              <w:pStyle w:val="TableParagraph"/>
              <w:ind w:left="107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MATTERS/THEME</w:t>
            </w:r>
          </w:p>
        </w:tc>
        <w:tc>
          <w:tcPr>
            <w:tcW w:w="2410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590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DESCRIPTION</w:t>
            </w:r>
          </w:p>
        </w:tc>
        <w:tc>
          <w:tcPr>
            <w:tcW w:w="1274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jc w:val="center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right="9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LEVEL OF RELEVANCE</w:t>
            </w:r>
          </w:p>
        </w:tc>
        <w:tc>
          <w:tcPr>
            <w:tcW w:w="1135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43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1</w:t>
            </w:r>
          </w:p>
        </w:tc>
        <w:tc>
          <w:tcPr>
            <w:tcW w:w="1132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44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45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3</w:t>
            </w:r>
          </w:p>
        </w:tc>
        <w:tc>
          <w:tcPr>
            <w:tcW w:w="912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09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4</w:t>
            </w:r>
          </w:p>
        </w:tc>
      </w:tr>
      <w:tr w:rsidR="00FA7A37" w:rsidRPr="00F91028" w:rsidTr="00FA7A37">
        <w:trPr>
          <w:trHeight w:val="1657"/>
        </w:trPr>
        <w:tc>
          <w:tcPr>
            <w:tcW w:w="206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69" w:right="178"/>
              <w:jc w:val="both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MARKETING and LABELLING</w:t>
            </w:r>
          </w:p>
        </w:tc>
        <w:tc>
          <w:tcPr>
            <w:tcW w:w="2410" w:type="dxa"/>
          </w:tcPr>
          <w:p w:rsidR="00FA7A37" w:rsidRPr="00F91028" w:rsidRDefault="00FA7A37" w:rsidP="00796655">
            <w:pPr>
              <w:pStyle w:val="TableParagraph"/>
              <w:jc w:val="center"/>
              <w:rPr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jc w:val="center"/>
              <w:rPr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information and labelling of products and services (for future use)</w:t>
            </w:r>
          </w:p>
        </w:tc>
        <w:tc>
          <w:tcPr>
            <w:tcW w:w="1274" w:type="dxa"/>
            <w:shd w:val="clear" w:color="auto" w:fill="F4AF84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0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6,00</w:t>
            </w:r>
          </w:p>
        </w:tc>
        <w:tc>
          <w:tcPr>
            <w:tcW w:w="1135" w:type="dxa"/>
          </w:tcPr>
          <w:p w:rsidR="00FA7A37" w:rsidRPr="00174107" w:rsidRDefault="00FA7A37" w:rsidP="00796655">
            <w:pPr>
              <w:pStyle w:val="TableParagraph"/>
              <w:rPr>
                <w:rFonts w:ascii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174107" w:rsidRDefault="00FA7A37" w:rsidP="00796655">
            <w:pPr>
              <w:pStyle w:val="TableParagraph"/>
              <w:ind w:left="77" w:right="63" w:hanging="3"/>
              <w:jc w:val="center"/>
              <w:rPr>
                <w:color w:val="00AF50"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77" w:right="63" w:hanging="3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% products with voluntary environmental labels/tot sold</w:t>
            </w: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72" w:right="52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% suppliers selected on the basis of social/environmental requirements out of tot</w:t>
            </w:r>
          </w:p>
        </w:tc>
        <w:tc>
          <w:tcPr>
            <w:tcW w:w="1135" w:type="dxa"/>
          </w:tcPr>
          <w:p w:rsidR="00FA7A37" w:rsidRPr="00174107" w:rsidRDefault="00FA7A37" w:rsidP="00796655">
            <w:pPr>
              <w:pStyle w:val="TableParagraph"/>
              <w:ind w:right="62"/>
              <w:rPr>
                <w:color w:val="00AF50"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78" w:right="62" w:firstLine="1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no. of product disputes/tot</w:t>
            </w:r>
          </w:p>
        </w:tc>
        <w:tc>
          <w:tcPr>
            <w:tcW w:w="912" w:type="dxa"/>
          </w:tcPr>
          <w:p w:rsidR="00FA7A37" w:rsidRPr="008251F5" w:rsidRDefault="008251F5" w:rsidP="00796655">
            <w:pPr>
              <w:pStyle w:val="TableParagraph"/>
              <w:spacing w:line="188" w:lineRule="exact"/>
              <w:ind w:left="20"/>
              <w:jc w:val="center"/>
              <w:rPr>
                <w:sz w:val="16"/>
                <w:szCs w:val="16"/>
                <w:lang w:val="en-GB"/>
              </w:rPr>
            </w:pPr>
            <w:r w:rsidRPr="008251F5">
              <w:rPr>
                <w:color w:val="FF0000"/>
                <w:sz w:val="16"/>
                <w:szCs w:val="16"/>
                <w:lang w:val="en-GB"/>
              </w:rPr>
              <w:t>No. of cases of non-compliance standard/self-regulation code</w:t>
            </w:r>
          </w:p>
        </w:tc>
      </w:tr>
      <w:tr w:rsidR="00FA7A37" w:rsidRPr="00F91028" w:rsidTr="00FA7A37">
        <w:trPr>
          <w:trHeight w:val="1241"/>
        </w:trPr>
        <w:tc>
          <w:tcPr>
            <w:tcW w:w="2067" w:type="dxa"/>
            <w:shd w:val="clear" w:color="auto" w:fill="92D050"/>
          </w:tcPr>
          <w:p w:rsidR="00FA7A37" w:rsidRPr="008251F5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8251F5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119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WASTE</w:t>
            </w:r>
          </w:p>
        </w:tc>
        <w:tc>
          <w:tcPr>
            <w:tcW w:w="2410" w:type="dxa"/>
          </w:tcPr>
          <w:p w:rsidR="00FA7A37" w:rsidRPr="00F91028" w:rsidRDefault="00FA7A37" w:rsidP="00796655">
            <w:pPr>
              <w:pStyle w:val="TableParagraph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quantity and type of waste produced in the organisation's activities or upstream or downstream in its value chain.</w:t>
            </w:r>
          </w:p>
          <w:p w:rsidR="00FA7A37" w:rsidRPr="00F91028" w:rsidRDefault="00FA7A37" w:rsidP="00796655">
            <w:pPr>
              <w:pStyle w:val="TableParagraph"/>
              <w:spacing w:before="102"/>
              <w:ind w:left="71" w:right="87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274" w:type="dxa"/>
            <w:shd w:val="clear" w:color="auto" w:fill="F4AF84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5,60</w:t>
            </w:r>
          </w:p>
        </w:tc>
        <w:tc>
          <w:tcPr>
            <w:tcW w:w="1135" w:type="dxa"/>
          </w:tcPr>
          <w:p w:rsidR="00FA7A37" w:rsidRPr="00174107" w:rsidRDefault="00FA7A37" w:rsidP="00796655">
            <w:pPr>
              <w:pStyle w:val="TableParagraph"/>
              <w:spacing w:before="9"/>
              <w:rPr>
                <w:rFonts w:ascii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89" w:right="72" w:hanging="6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quantity in tonnes of waste produced/annual turnover</w:t>
            </w: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spacing w:before="10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118" w:right="100" w:hanging="3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no. of EWC codes managed out of total</w:t>
            </w:r>
          </w:p>
        </w:tc>
        <w:tc>
          <w:tcPr>
            <w:tcW w:w="1135" w:type="dxa"/>
          </w:tcPr>
          <w:p w:rsidR="00FA7A37" w:rsidRPr="00FA7A37" w:rsidRDefault="00FA7A37" w:rsidP="00796655">
            <w:pPr>
              <w:pStyle w:val="TableParagraph"/>
              <w:spacing w:line="187" w:lineRule="exact"/>
              <w:ind w:left="72" w:right="55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color w:val="00AF50"/>
                <w:sz w:val="16"/>
                <w:szCs w:val="16"/>
                <w:lang w:val="en-GB"/>
              </w:rPr>
              <w:t>% recovered waste (silt and shingles) on tot</w:t>
            </w:r>
          </w:p>
          <w:p w:rsidR="00FA7A37" w:rsidRPr="00F91028" w:rsidRDefault="00FA7A37" w:rsidP="00796655">
            <w:pPr>
              <w:pStyle w:val="TableParagraph"/>
              <w:spacing w:line="187" w:lineRule="exact"/>
              <w:ind w:left="72" w:right="55"/>
              <w:jc w:val="center"/>
              <w:rPr>
                <w:color w:val="00AF50"/>
                <w:sz w:val="16"/>
                <w:szCs w:val="16"/>
              </w:rPr>
            </w:pPr>
            <w:r w:rsidRPr="00F91028">
              <w:rPr>
                <w:color w:val="00AF50"/>
                <w:sz w:val="16"/>
                <w:szCs w:val="16"/>
              </w:rPr>
              <w:t>products</w:t>
            </w:r>
          </w:p>
          <w:p w:rsidR="00FA7A37" w:rsidRPr="00F91028" w:rsidRDefault="00FA7A37" w:rsidP="00796655">
            <w:pPr>
              <w:pStyle w:val="TableParagraph"/>
              <w:spacing w:line="187" w:lineRule="exact"/>
              <w:ind w:left="72" w:right="55"/>
              <w:jc w:val="center"/>
              <w:rPr>
                <w:color w:val="00AF50"/>
                <w:sz w:val="16"/>
                <w:szCs w:val="16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174107" w:rsidTr="00FA7A37">
        <w:trPr>
          <w:trHeight w:val="3570"/>
        </w:trPr>
        <w:tc>
          <w:tcPr>
            <w:tcW w:w="206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jc w:val="center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spacing w:before="3"/>
              <w:jc w:val="center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right="536"/>
              <w:jc w:val="center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LOCAL COMMUNITIES</w:t>
            </w:r>
          </w:p>
        </w:tc>
        <w:tc>
          <w:tcPr>
            <w:tcW w:w="2410" w:type="dxa"/>
          </w:tcPr>
          <w:p w:rsidR="00FA7A37" w:rsidRPr="00F91028" w:rsidRDefault="00FA7A37" w:rsidP="00796655">
            <w:pPr>
              <w:pStyle w:val="TableParagraph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local community involvement/impact assessments</w:t>
            </w:r>
          </w:p>
          <w:p w:rsidR="00FA7A37" w:rsidRPr="00F91028" w:rsidRDefault="00FA7A37" w:rsidP="00796655">
            <w:pPr>
              <w:pStyle w:val="TableParagraph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and/or development programmes also based on participatory processes, consultation and public disclosure committees, works councils, occupational health and safety committees and other employee representative bodies to address impacts/ formal processes for handling complaints from the local community etc.</w:t>
            </w:r>
          </w:p>
          <w:p w:rsidR="00FA7A37" w:rsidRPr="00FA7A37" w:rsidRDefault="00FA7A37" w:rsidP="00796655">
            <w:pPr>
              <w:pStyle w:val="TableParagraph"/>
              <w:spacing w:before="1"/>
              <w:ind w:left="71" w:right="98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274" w:type="dxa"/>
            <w:shd w:val="clear" w:color="auto" w:fill="F4AF84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2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5,60</w:t>
            </w:r>
          </w:p>
        </w:tc>
        <w:tc>
          <w:tcPr>
            <w:tcW w:w="1135" w:type="dxa"/>
          </w:tcPr>
          <w:p w:rsidR="00FA7A37" w:rsidRPr="00174107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174107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174107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174107" w:rsidRDefault="00FA7A37" w:rsidP="00796655">
            <w:pPr>
              <w:pStyle w:val="TableParagraph"/>
              <w:spacing w:before="5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72" w:right="58" w:firstLine="1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n° open</w:t>
            </w:r>
            <w:r w:rsidRPr="00F91028">
              <w:rPr>
                <w:color w:val="00AF50"/>
                <w:spacing w:val="1"/>
                <w:sz w:val="16"/>
                <w:szCs w:val="16"/>
                <w:lang w:val="en-GB"/>
              </w:rPr>
              <w:t xml:space="preserve"> </w:t>
            </w:r>
            <w:r w:rsidRPr="00F91028">
              <w:rPr>
                <w:color w:val="00AF50"/>
                <w:sz w:val="16"/>
                <w:szCs w:val="16"/>
                <w:lang w:val="en-GB"/>
              </w:rPr>
              <w:t>day/per year;</w:t>
            </w:r>
            <w:r w:rsidRPr="00F91028">
              <w:rPr>
                <w:color w:val="00AF50"/>
                <w:spacing w:val="1"/>
                <w:sz w:val="16"/>
                <w:szCs w:val="16"/>
                <w:lang w:val="en-GB"/>
              </w:rPr>
              <w:t xml:space="preserve"> </w:t>
            </w:r>
            <w:r w:rsidRPr="00F91028">
              <w:rPr>
                <w:color w:val="00AFEF"/>
                <w:spacing w:val="1"/>
                <w:sz w:val="16"/>
                <w:szCs w:val="16"/>
                <w:lang w:val="en-GB"/>
              </w:rPr>
              <w:t>no. of interlocutions initiated with local/regional public bodies</w:t>
            </w: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72" w:right="55" w:hanging="3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no. of school activities/year</w:t>
            </w:r>
          </w:p>
          <w:p w:rsidR="00FA7A37" w:rsidRPr="00F91028" w:rsidRDefault="00FA7A37" w:rsidP="00796655">
            <w:pPr>
              <w:pStyle w:val="TableParagraph"/>
              <w:spacing w:before="1"/>
              <w:ind w:left="72" w:right="55" w:hanging="3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no. PCTO paths (formerly school-to-work alternation) or with research centres/universities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FA7A37" w:rsidRDefault="00FA7A37" w:rsidP="00796655">
            <w:pPr>
              <w:pStyle w:val="TableParagraph"/>
              <w:spacing w:line="187" w:lineRule="exact"/>
              <w:ind w:left="72" w:right="55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color w:val="00AF50"/>
                <w:sz w:val="16"/>
                <w:szCs w:val="16"/>
                <w:lang w:val="en-GB"/>
              </w:rPr>
              <w:t>no. of complaints/year and no. of complaints handled/received</w:t>
            </w:r>
          </w:p>
          <w:p w:rsidR="00FA7A37" w:rsidRPr="00FA7A37" w:rsidRDefault="00FA7A37" w:rsidP="00796655">
            <w:pPr>
              <w:pStyle w:val="TableParagraph"/>
              <w:spacing w:line="187" w:lineRule="exact"/>
              <w:ind w:left="72" w:right="55"/>
              <w:jc w:val="center"/>
              <w:rPr>
                <w:color w:val="00AF50"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color w:val="00AF50"/>
                <w:sz w:val="16"/>
                <w:szCs w:val="16"/>
                <w:lang w:val="en-GB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5"/>
              <w:rPr>
                <w:rFonts w:ascii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79" w:right="57" w:hanging="3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%</w:t>
            </w:r>
          </w:p>
          <w:p w:rsidR="00FA7A37" w:rsidRPr="00F91028" w:rsidRDefault="00FA7A37" w:rsidP="00796655">
            <w:pPr>
              <w:pStyle w:val="TableParagraph"/>
              <w:ind w:left="79" w:right="57" w:hanging="3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local workers (within 20km) employed by gender/age/nationality</w:t>
            </w:r>
          </w:p>
        </w:tc>
      </w:tr>
      <w:tr w:rsidR="00FA7A37" w:rsidRPr="00174107" w:rsidTr="00FA7A37">
        <w:trPr>
          <w:trHeight w:val="1655"/>
        </w:trPr>
        <w:tc>
          <w:tcPr>
            <w:tcW w:w="2067" w:type="dxa"/>
            <w:shd w:val="clear" w:color="auto" w:fill="92D050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0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69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EMISSIONS</w:t>
            </w:r>
          </w:p>
        </w:tc>
        <w:tc>
          <w:tcPr>
            <w:tcW w:w="2410" w:type="dxa"/>
          </w:tcPr>
          <w:p w:rsidR="00FA7A37" w:rsidRPr="00FA7A37" w:rsidRDefault="00FA7A37" w:rsidP="00796655">
            <w:pPr>
              <w:pStyle w:val="TableParagraph"/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direct and indirect greenhouse gas emission</w:t>
            </w:r>
          </w:p>
        </w:tc>
        <w:tc>
          <w:tcPr>
            <w:tcW w:w="1274" w:type="dxa"/>
            <w:shd w:val="clear" w:color="auto" w:fill="F4AF84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0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5,50</w:t>
            </w:r>
          </w:p>
        </w:tc>
        <w:tc>
          <w:tcPr>
            <w:tcW w:w="1135" w:type="dxa"/>
          </w:tcPr>
          <w:p w:rsidR="00FA7A37" w:rsidRPr="00FA7A37" w:rsidRDefault="00FA7A37" w:rsidP="00796655">
            <w:pPr>
              <w:pStyle w:val="TableParagraph"/>
              <w:spacing w:line="206" w:lineRule="exact"/>
              <w:ind w:left="89" w:right="73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color w:val="00AF50"/>
                <w:sz w:val="16"/>
                <w:szCs w:val="16"/>
                <w:lang w:val="en-GB"/>
              </w:rPr>
              <w:t>% high-efficiency heating/cooling systems</w:t>
            </w:r>
          </w:p>
          <w:p w:rsidR="00FA7A37" w:rsidRPr="00FA7A37" w:rsidRDefault="00FA7A37" w:rsidP="00796655">
            <w:pPr>
              <w:pStyle w:val="TableParagraph"/>
              <w:spacing w:line="206" w:lineRule="exact"/>
              <w:ind w:left="89" w:right="73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A7A37">
              <w:rPr>
                <w:color w:val="00AF50"/>
                <w:sz w:val="16"/>
                <w:szCs w:val="16"/>
                <w:lang w:val="en-GB"/>
              </w:rPr>
              <w:t>efficiency/tot</w:t>
            </w:r>
          </w:p>
        </w:tc>
        <w:tc>
          <w:tcPr>
            <w:tcW w:w="1132" w:type="dxa"/>
          </w:tcPr>
          <w:p w:rsidR="00FA7A37" w:rsidRPr="00FA7A37" w:rsidRDefault="00FA7A37" w:rsidP="00796655">
            <w:pPr>
              <w:pStyle w:val="TableParagraph"/>
              <w:spacing w:line="206" w:lineRule="exact"/>
              <w:ind w:left="192" w:right="175" w:hanging="2"/>
              <w:jc w:val="center"/>
              <w:rPr>
                <w:color w:val="FF0000"/>
                <w:sz w:val="16"/>
                <w:szCs w:val="16"/>
                <w:lang w:val="en-GB"/>
              </w:rPr>
            </w:pPr>
            <w:r w:rsidRPr="00FA7A37">
              <w:rPr>
                <w:color w:val="FF0000"/>
                <w:sz w:val="16"/>
                <w:szCs w:val="16"/>
                <w:lang w:val="en-GB"/>
              </w:rPr>
              <w:t>%</w:t>
            </w:r>
          </w:p>
          <w:p w:rsidR="00FA7A37" w:rsidRPr="00FA7A37" w:rsidRDefault="00FA7A37" w:rsidP="00796655">
            <w:pPr>
              <w:pStyle w:val="TableParagraph"/>
              <w:spacing w:line="206" w:lineRule="exact"/>
              <w:ind w:left="192" w:right="175" w:hanging="2"/>
              <w:jc w:val="center"/>
              <w:rPr>
                <w:color w:val="FF0000"/>
                <w:sz w:val="16"/>
                <w:szCs w:val="16"/>
                <w:lang w:val="en-GB"/>
              </w:rPr>
            </w:pPr>
            <w:r w:rsidRPr="00FA7A37">
              <w:rPr>
                <w:color w:val="FF0000"/>
                <w:sz w:val="16"/>
                <w:szCs w:val="16"/>
                <w:lang w:val="en-GB"/>
              </w:rPr>
              <w:t>staff involved in training for the reduction</w:t>
            </w:r>
          </w:p>
          <w:p w:rsidR="00FA7A37" w:rsidRPr="00F91028" w:rsidRDefault="00FA7A37" w:rsidP="00796655">
            <w:pPr>
              <w:pStyle w:val="TableParagraph"/>
              <w:spacing w:line="206" w:lineRule="exact"/>
              <w:ind w:left="192" w:right="175" w:hanging="2"/>
              <w:jc w:val="center"/>
              <w:rPr>
                <w:sz w:val="16"/>
                <w:szCs w:val="16"/>
              </w:rPr>
            </w:pPr>
            <w:proofErr w:type="spellStart"/>
            <w:r w:rsidRPr="00F91028">
              <w:rPr>
                <w:color w:val="FF0000"/>
                <w:sz w:val="16"/>
                <w:szCs w:val="16"/>
              </w:rPr>
              <w:t>emissions</w:t>
            </w:r>
            <w:proofErr w:type="spellEnd"/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spacing w:before="1"/>
              <w:ind w:left="97" w:right="83"/>
              <w:jc w:val="center"/>
              <w:rPr>
                <w:sz w:val="16"/>
                <w:szCs w:val="16"/>
                <w:lang w:val="en-GB"/>
              </w:rPr>
            </w:pPr>
            <w:r w:rsidRPr="00FA7A37">
              <w:rPr>
                <w:color w:val="00AF50"/>
                <w:sz w:val="16"/>
                <w:szCs w:val="16"/>
                <w:lang w:val="en-GB"/>
              </w:rPr>
              <w:t>% consumption of energy from renewable sources- certified green/tot</w:t>
            </w: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  <w:lang w:val="en-GB"/>
              </w:rPr>
            </w:pPr>
          </w:p>
        </w:tc>
      </w:tr>
      <w:tr w:rsidR="00FA7A37" w:rsidRPr="00174107" w:rsidTr="00FA7A37">
        <w:trPr>
          <w:trHeight w:val="1034"/>
        </w:trPr>
        <w:tc>
          <w:tcPr>
            <w:tcW w:w="206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69" w:right="110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HEALTH and SAFETY at WORK</w:t>
            </w:r>
          </w:p>
        </w:tc>
        <w:tc>
          <w:tcPr>
            <w:tcW w:w="2410" w:type="dxa"/>
          </w:tcPr>
          <w:p w:rsidR="00FA7A37" w:rsidRPr="00F91028" w:rsidRDefault="00FA7A37" w:rsidP="00796655">
            <w:pPr>
              <w:pStyle w:val="TableParagraph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worker participation and consultation and communication on occupational health and safety</w:t>
            </w:r>
          </w:p>
          <w:p w:rsidR="00FA7A37" w:rsidRPr="00F91028" w:rsidRDefault="00FA7A37" w:rsidP="00796655">
            <w:pPr>
              <w:pStyle w:val="TableParagraph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at work</w:t>
            </w:r>
          </w:p>
          <w:p w:rsidR="00FA7A37" w:rsidRPr="00F91028" w:rsidRDefault="00FA7A37" w:rsidP="00796655">
            <w:pPr>
              <w:pStyle w:val="TableParagraph"/>
              <w:spacing w:line="187" w:lineRule="exact"/>
              <w:ind w:left="71"/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F4AF84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5,25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spacing w:before="1"/>
              <w:ind w:left="117" w:right="104" w:firstLine="1"/>
              <w:jc w:val="center"/>
              <w:rPr>
                <w:color w:val="00AF50"/>
                <w:sz w:val="16"/>
                <w:szCs w:val="16"/>
              </w:rPr>
            </w:pPr>
            <w:proofErr w:type="spellStart"/>
            <w:r w:rsidRPr="00F91028">
              <w:rPr>
                <w:color w:val="00AF50"/>
                <w:sz w:val="16"/>
                <w:szCs w:val="16"/>
              </w:rPr>
              <w:t>hrs</w:t>
            </w:r>
            <w:proofErr w:type="spellEnd"/>
            <w:r w:rsidRPr="00F91028">
              <w:rPr>
                <w:color w:val="00AF50"/>
                <w:sz w:val="16"/>
                <w:szCs w:val="16"/>
              </w:rPr>
              <w:t xml:space="preserve"> of </w:t>
            </w:r>
            <w:proofErr w:type="spellStart"/>
            <w:r w:rsidRPr="00F91028">
              <w:rPr>
                <w:color w:val="00AF50"/>
                <w:sz w:val="16"/>
                <w:szCs w:val="16"/>
              </w:rPr>
              <w:t>annual</w:t>
            </w:r>
            <w:proofErr w:type="spellEnd"/>
            <w:r w:rsidRPr="00F91028">
              <w:rPr>
                <w:color w:val="00AF50"/>
                <w:sz w:val="16"/>
                <w:szCs w:val="16"/>
              </w:rPr>
              <w:t xml:space="preserve"> </w:t>
            </w:r>
            <w:proofErr w:type="spellStart"/>
            <w:r w:rsidRPr="00F91028">
              <w:rPr>
                <w:color w:val="00AF50"/>
                <w:sz w:val="16"/>
                <w:szCs w:val="16"/>
              </w:rPr>
              <w:t>consultation</w:t>
            </w:r>
            <w:proofErr w:type="spellEnd"/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157" w:right="115" w:hanging="24"/>
              <w:rPr>
                <w:color w:val="00AF50"/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% of actions initiated/tot suggested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  <w:lang w:val="en-GB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  <w:lang w:val="en-GB"/>
              </w:rPr>
            </w:pPr>
          </w:p>
        </w:tc>
      </w:tr>
      <w:tr w:rsidR="00FA7A37" w:rsidRPr="00F91028" w:rsidTr="00FA7A37">
        <w:trPr>
          <w:trHeight w:val="2277"/>
        </w:trPr>
        <w:tc>
          <w:tcPr>
            <w:tcW w:w="206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40"/>
              <w:ind w:left="69" w:right="110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HEALTH and SAFETY at WORK</w:t>
            </w:r>
          </w:p>
        </w:tc>
        <w:tc>
          <w:tcPr>
            <w:tcW w:w="2410" w:type="dxa"/>
          </w:tcPr>
          <w:p w:rsidR="00FA7A37" w:rsidRPr="00FA7A37" w:rsidRDefault="00FA7A37" w:rsidP="00796655">
            <w:pPr>
              <w:pStyle w:val="TableParagraph"/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FA7A37" w:rsidRPr="00FA7A37" w:rsidRDefault="00FA7A37" w:rsidP="00796655">
            <w:pPr>
              <w:pStyle w:val="TableParagraph"/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FA7A37" w:rsidRPr="00FA7A37" w:rsidRDefault="00FA7A37" w:rsidP="00796655">
            <w:pPr>
              <w:pStyle w:val="TableParagraph"/>
              <w:jc w:val="center"/>
              <w:rPr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40"/>
              <w:ind w:left="71" w:right="147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worker training in occupational health and safety</w:t>
            </w:r>
          </w:p>
        </w:tc>
        <w:tc>
          <w:tcPr>
            <w:tcW w:w="1274" w:type="dxa"/>
            <w:shd w:val="clear" w:color="auto" w:fill="F4AF84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16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5,25</w:t>
            </w:r>
          </w:p>
        </w:tc>
        <w:tc>
          <w:tcPr>
            <w:tcW w:w="1135" w:type="dxa"/>
          </w:tcPr>
          <w:p w:rsidR="00FA7A37" w:rsidRPr="00174107" w:rsidRDefault="00FA7A37" w:rsidP="00796655">
            <w:pPr>
              <w:pStyle w:val="TableParagraph"/>
              <w:spacing w:before="1"/>
              <w:rPr>
                <w:rFonts w:ascii="Arial"/>
                <w:b/>
                <w:color w:val="00AF50"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72" w:right="58"/>
              <w:jc w:val="center"/>
              <w:rPr>
                <w:color w:val="00AF50"/>
                <w:sz w:val="16"/>
                <w:szCs w:val="16"/>
                <w:lang w:val="en-GB"/>
              </w:rPr>
            </w:pPr>
            <w:r w:rsidRPr="00F91028">
              <w:rPr>
                <w:color w:val="00AF50"/>
                <w:sz w:val="16"/>
                <w:szCs w:val="16"/>
                <w:lang w:val="en-GB"/>
              </w:rPr>
              <w:t>average hours of health and safety training per year per worker</w:t>
            </w:r>
          </w:p>
        </w:tc>
        <w:tc>
          <w:tcPr>
            <w:tcW w:w="1132" w:type="dxa"/>
          </w:tcPr>
          <w:p w:rsidR="00FA7A37" w:rsidRPr="00FA7A37" w:rsidRDefault="00FA7A37" w:rsidP="00796655">
            <w:pPr>
              <w:pStyle w:val="TableParagraph"/>
              <w:spacing w:line="186" w:lineRule="exact"/>
              <w:ind w:left="72" w:right="52"/>
              <w:jc w:val="center"/>
              <w:rPr>
                <w:color w:val="00AFEF"/>
                <w:sz w:val="16"/>
                <w:szCs w:val="16"/>
                <w:lang w:val="en-GB"/>
              </w:rPr>
            </w:pPr>
            <w:r w:rsidRPr="00FA7A37">
              <w:rPr>
                <w:color w:val="00AFEF"/>
                <w:sz w:val="16"/>
                <w:szCs w:val="16"/>
                <w:lang w:val="en-GB"/>
              </w:rPr>
              <w:t>average hours of health and safety training per year per worker over and above the legal obligation</w:t>
            </w:r>
          </w:p>
          <w:p w:rsidR="00FA7A37" w:rsidRPr="00F91028" w:rsidRDefault="00FA7A37" w:rsidP="00796655">
            <w:pPr>
              <w:pStyle w:val="TableParagraph"/>
              <w:spacing w:line="186" w:lineRule="exact"/>
              <w:ind w:left="72" w:right="52"/>
              <w:jc w:val="center"/>
              <w:rPr>
                <w:sz w:val="16"/>
                <w:szCs w:val="16"/>
              </w:rPr>
            </w:pPr>
            <w:r w:rsidRPr="00F91028">
              <w:rPr>
                <w:color w:val="00AFEF"/>
                <w:sz w:val="16"/>
                <w:szCs w:val="16"/>
              </w:rPr>
              <w:t>law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</w:tbl>
    <w:p w:rsidR="00FA7A37" w:rsidRPr="00F91028" w:rsidRDefault="00FA7A37" w:rsidP="00FA7A37">
      <w:pPr>
        <w:rPr>
          <w:sz w:val="16"/>
          <w:szCs w:val="16"/>
        </w:rPr>
      </w:pPr>
    </w:p>
    <w:tbl>
      <w:tblPr>
        <w:tblStyle w:val="TableNormal0"/>
        <w:tblW w:w="100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350"/>
        <w:gridCol w:w="1274"/>
        <w:gridCol w:w="1135"/>
        <w:gridCol w:w="1132"/>
        <w:gridCol w:w="1135"/>
        <w:gridCol w:w="912"/>
      </w:tblGrid>
      <w:tr w:rsidR="00FA7A37" w:rsidRPr="00F91028" w:rsidTr="00FA7A37">
        <w:trPr>
          <w:trHeight w:val="801"/>
        </w:trPr>
        <w:tc>
          <w:tcPr>
            <w:tcW w:w="2127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8251F5" w:rsidP="00796655">
            <w:pPr>
              <w:pStyle w:val="TableParagraph"/>
              <w:ind w:left="107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MATTERS/THEME</w:t>
            </w:r>
          </w:p>
        </w:tc>
        <w:tc>
          <w:tcPr>
            <w:tcW w:w="2350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590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DESCRIPTION</w:t>
            </w:r>
          </w:p>
        </w:tc>
        <w:tc>
          <w:tcPr>
            <w:tcW w:w="1274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jc w:val="center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right="9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LEVEL OF RELEVANCE</w:t>
            </w:r>
          </w:p>
        </w:tc>
        <w:tc>
          <w:tcPr>
            <w:tcW w:w="1135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43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1</w:t>
            </w:r>
          </w:p>
        </w:tc>
        <w:tc>
          <w:tcPr>
            <w:tcW w:w="1132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44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45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3</w:t>
            </w:r>
          </w:p>
        </w:tc>
        <w:tc>
          <w:tcPr>
            <w:tcW w:w="912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09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4</w:t>
            </w:r>
          </w:p>
        </w:tc>
      </w:tr>
      <w:tr w:rsidR="00FA7A37" w:rsidRPr="00174107" w:rsidTr="00FA7A37">
        <w:trPr>
          <w:trHeight w:val="1449"/>
        </w:trPr>
        <w:tc>
          <w:tcPr>
            <w:tcW w:w="212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spacing w:before="160"/>
              <w:ind w:left="69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EMPLOYMENT</w:t>
            </w:r>
          </w:p>
        </w:tc>
        <w:tc>
          <w:tcPr>
            <w:tcW w:w="2350" w:type="dxa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1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85"/>
              <w:ind w:left="71" w:right="107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new employees hired and employee turnover</w:t>
            </w:r>
          </w:p>
          <w:p w:rsidR="00FA7A37" w:rsidRPr="00F91028" w:rsidRDefault="00FA7A37" w:rsidP="00796655">
            <w:pPr>
              <w:pStyle w:val="TableParagraph"/>
              <w:ind w:left="71" w:right="227"/>
              <w:rPr>
                <w:sz w:val="16"/>
                <w:szCs w:val="16"/>
                <w:lang w:val="en-GB"/>
              </w:rPr>
            </w:pPr>
          </w:p>
        </w:tc>
        <w:tc>
          <w:tcPr>
            <w:tcW w:w="1274" w:type="dxa"/>
            <w:shd w:val="clear" w:color="auto" w:fill="F4AF84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60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5,25</w:t>
            </w:r>
          </w:p>
        </w:tc>
        <w:tc>
          <w:tcPr>
            <w:tcW w:w="1135" w:type="dxa"/>
          </w:tcPr>
          <w:p w:rsidR="00FA7A37" w:rsidRPr="00FA7A37" w:rsidRDefault="00FA7A37" w:rsidP="00796655">
            <w:pPr>
              <w:pStyle w:val="TableParagraph"/>
              <w:spacing w:line="186" w:lineRule="exact"/>
              <w:ind w:left="69" w:right="58"/>
              <w:jc w:val="center"/>
              <w:rPr>
                <w:sz w:val="16"/>
                <w:szCs w:val="16"/>
                <w:lang w:val="en-GB"/>
              </w:rPr>
            </w:pPr>
            <w:r w:rsidRPr="00FA7A37">
              <w:rPr>
                <w:sz w:val="16"/>
                <w:szCs w:val="16"/>
                <w:lang w:val="en-GB"/>
              </w:rPr>
              <w:t>No. of employed persons by contract type/geographical category/nationality</w:t>
            </w: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ind w:left="82" w:right="65" w:firstLine="2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no. of average years of permanence in the company no. of average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spacing w:before="104"/>
              <w:ind w:left="97" w:right="80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no. of average hours dedicated to new resource support</w:t>
            </w: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  <w:lang w:val="en-GB"/>
              </w:rPr>
            </w:pPr>
          </w:p>
        </w:tc>
      </w:tr>
      <w:tr w:rsidR="00FA7A37" w:rsidRPr="00F91028" w:rsidTr="00FA7A37">
        <w:trPr>
          <w:trHeight w:val="1534"/>
        </w:trPr>
        <w:tc>
          <w:tcPr>
            <w:tcW w:w="212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5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69" w:right="158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EDUCATION AND TRAINING</w:t>
            </w:r>
          </w:p>
        </w:tc>
        <w:tc>
          <w:tcPr>
            <w:tcW w:w="2350" w:type="dxa"/>
          </w:tcPr>
          <w:p w:rsidR="00FA7A37" w:rsidRPr="00F91028" w:rsidRDefault="00FA7A37" w:rsidP="00796655">
            <w:pPr>
              <w:pStyle w:val="TableParagraph"/>
              <w:spacing w:before="85"/>
              <w:ind w:left="71" w:right="107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employee skills upgrading/ transition assistance programmes provided to facilitate job continuity and end-of-job management.</w:t>
            </w:r>
          </w:p>
        </w:tc>
        <w:tc>
          <w:tcPr>
            <w:tcW w:w="1274" w:type="dxa"/>
            <w:shd w:val="clear" w:color="auto" w:fill="FFF1CC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20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5,00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F91028" w:rsidTr="00FA7A37">
        <w:trPr>
          <w:trHeight w:val="1257"/>
        </w:trPr>
        <w:tc>
          <w:tcPr>
            <w:tcW w:w="2127" w:type="dxa"/>
            <w:shd w:val="clear" w:color="auto" w:fill="92D050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spacing w:before="7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69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MATERIA</w:t>
            </w:r>
          </w:p>
        </w:tc>
        <w:tc>
          <w:tcPr>
            <w:tcW w:w="2350" w:type="dxa"/>
          </w:tcPr>
          <w:p w:rsidR="00FA7A37" w:rsidRPr="00F91028" w:rsidRDefault="00FA7A37" w:rsidP="00796655">
            <w:pPr>
              <w:pStyle w:val="TableParagraph"/>
              <w:spacing w:before="109"/>
              <w:ind w:right="107"/>
              <w:jc w:val="center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% recovered or reclaimed products and related packaging material for each product category</w:t>
            </w:r>
          </w:p>
        </w:tc>
        <w:tc>
          <w:tcPr>
            <w:tcW w:w="1274" w:type="dxa"/>
            <w:shd w:val="clear" w:color="auto" w:fill="FFF1CC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7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4,80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F91028" w:rsidTr="00FA7A37">
        <w:trPr>
          <w:trHeight w:val="1559"/>
        </w:trPr>
        <w:tc>
          <w:tcPr>
            <w:tcW w:w="2127" w:type="dxa"/>
            <w:shd w:val="clear" w:color="auto" w:fill="92D050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spacing w:before="8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WASTE</w:t>
            </w:r>
          </w:p>
        </w:tc>
        <w:tc>
          <w:tcPr>
            <w:tcW w:w="2350" w:type="dxa"/>
          </w:tcPr>
          <w:p w:rsidR="00FA7A37" w:rsidRPr="00F91028" w:rsidRDefault="00FA7A37" w:rsidP="00796655">
            <w:pPr>
              <w:pStyle w:val="TableParagraph"/>
              <w:ind w:left="71" w:right="128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waste prevention in the organisation's activities and upstream and downstream in its value chain/</w:t>
            </w:r>
          </w:p>
          <w:p w:rsidR="00FA7A37" w:rsidRPr="00F91028" w:rsidRDefault="00FA7A37" w:rsidP="00796655">
            <w:pPr>
              <w:pStyle w:val="TableParagraph"/>
              <w:ind w:left="71" w:right="128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management of significant impacts from waste produced</w:t>
            </w:r>
          </w:p>
        </w:tc>
        <w:tc>
          <w:tcPr>
            <w:tcW w:w="1274" w:type="dxa"/>
            <w:shd w:val="clear" w:color="auto" w:fill="FFF1CC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8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4,60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F91028" w:rsidTr="00FA7A37">
        <w:trPr>
          <w:trHeight w:val="1679"/>
        </w:trPr>
        <w:tc>
          <w:tcPr>
            <w:tcW w:w="212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spacing w:before="173"/>
              <w:ind w:left="69" w:right="370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WORKERS RIGHTS</w:t>
            </w:r>
          </w:p>
        </w:tc>
        <w:tc>
          <w:tcPr>
            <w:tcW w:w="2350" w:type="dxa"/>
          </w:tcPr>
          <w:p w:rsidR="00FA7A37" w:rsidRPr="00F91028" w:rsidRDefault="00FA7A37" w:rsidP="00796655">
            <w:pPr>
              <w:pStyle w:val="TableParagraph"/>
              <w:spacing w:before="114"/>
              <w:ind w:left="71" w:right="177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young workers exposed to hazardous work/ forced or compulsory labour/ discrimination/ freedom of association and collective bargaining/ human rights</w:t>
            </w:r>
          </w:p>
        </w:tc>
        <w:tc>
          <w:tcPr>
            <w:tcW w:w="1274" w:type="dxa"/>
            <w:shd w:val="clear" w:color="auto" w:fill="FFF1CC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4,25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F91028" w:rsidTr="00CE2467">
        <w:trPr>
          <w:trHeight w:val="1014"/>
        </w:trPr>
        <w:tc>
          <w:tcPr>
            <w:tcW w:w="2127" w:type="dxa"/>
            <w:shd w:val="clear" w:color="auto" w:fill="92D050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69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ENERGY</w:t>
            </w:r>
          </w:p>
        </w:tc>
        <w:tc>
          <w:tcPr>
            <w:tcW w:w="2350" w:type="dxa"/>
          </w:tcPr>
          <w:p w:rsidR="00FA7A37" w:rsidRPr="00FA7A37" w:rsidRDefault="00FA7A37" w:rsidP="00796655">
            <w:pPr>
              <w:pStyle w:val="TableParagraph"/>
              <w:ind w:left="71"/>
              <w:rPr>
                <w:sz w:val="16"/>
                <w:szCs w:val="16"/>
                <w:lang w:val="en-GB"/>
              </w:rPr>
            </w:pPr>
            <w:r w:rsidRPr="00FA7A37">
              <w:rPr>
                <w:sz w:val="16"/>
                <w:szCs w:val="16"/>
                <w:lang w:val="en-GB"/>
              </w:rPr>
              <w:t>reductions in energy consumption achieved as a direct result of energy saving and</w:t>
            </w:r>
          </w:p>
          <w:p w:rsidR="00FA7A37" w:rsidRPr="00F91028" w:rsidRDefault="00FA7A37" w:rsidP="00796655">
            <w:pPr>
              <w:pStyle w:val="TableParagraph"/>
              <w:ind w:left="71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 xml:space="preserve">efficiency </w:t>
            </w:r>
            <w:proofErr w:type="spellStart"/>
            <w:r w:rsidRPr="00F91028">
              <w:rPr>
                <w:sz w:val="16"/>
                <w:szCs w:val="16"/>
              </w:rPr>
              <w:t>initiatives</w:t>
            </w:r>
            <w:proofErr w:type="spellEnd"/>
          </w:p>
        </w:tc>
        <w:tc>
          <w:tcPr>
            <w:tcW w:w="1274" w:type="dxa"/>
            <w:shd w:val="clear" w:color="auto" w:fill="FFF1CC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4,00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F91028" w:rsidTr="00FA7A37">
        <w:trPr>
          <w:trHeight w:val="844"/>
        </w:trPr>
        <w:tc>
          <w:tcPr>
            <w:tcW w:w="212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spacing w:before="7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69" w:right="536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LOCAL COMMUNITIES</w:t>
            </w:r>
          </w:p>
        </w:tc>
        <w:tc>
          <w:tcPr>
            <w:tcW w:w="2350" w:type="dxa"/>
          </w:tcPr>
          <w:p w:rsidR="00FA7A37" w:rsidRPr="00FA7A37" w:rsidRDefault="00FA7A37" w:rsidP="00796655">
            <w:pPr>
              <w:pStyle w:val="TableParagraph"/>
              <w:spacing w:line="206" w:lineRule="exact"/>
              <w:ind w:left="71"/>
              <w:rPr>
                <w:sz w:val="16"/>
                <w:szCs w:val="16"/>
                <w:lang w:val="en-GB"/>
              </w:rPr>
            </w:pPr>
            <w:r w:rsidRPr="00FA7A37">
              <w:rPr>
                <w:sz w:val="16"/>
                <w:szCs w:val="16"/>
                <w:lang w:val="en-GB"/>
              </w:rPr>
              <w:t>activities with significant potential and current impacts</w:t>
            </w:r>
          </w:p>
          <w:p w:rsidR="00FA7A37" w:rsidRPr="00F91028" w:rsidRDefault="00FA7A37" w:rsidP="00796655">
            <w:pPr>
              <w:pStyle w:val="TableParagraph"/>
              <w:spacing w:line="206" w:lineRule="exact"/>
              <w:ind w:left="71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 xml:space="preserve">on </w:t>
            </w:r>
            <w:proofErr w:type="spellStart"/>
            <w:r w:rsidRPr="00F91028">
              <w:rPr>
                <w:sz w:val="16"/>
                <w:szCs w:val="16"/>
              </w:rPr>
              <w:t>local</w:t>
            </w:r>
            <w:proofErr w:type="spellEnd"/>
            <w:r w:rsidRPr="00F91028">
              <w:rPr>
                <w:sz w:val="16"/>
                <w:szCs w:val="16"/>
              </w:rPr>
              <w:t xml:space="preserve"> communities</w:t>
            </w:r>
          </w:p>
        </w:tc>
        <w:tc>
          <w:tcPr>
            <w:tcW w:w="1274" w:type="dxa"/>
            <w:shd w:val="clear" w:color="auto" w:fill="FFF1CC"/>
          </w:tcPr>
          <w:p w:rsidR="00FA7A37" w:rsidRPr="00F91028" w:rsidRDefault="00FA7A37" w:rsidP="00796655">
            <w:pPr>
              <w:pStyle w:val="TableParagraph"/>
              <w:spacing w:before="7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4,00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F91028" w:rsidTr="00FA7A37">
        <w:trPr>
          <w:trHeight w:val="972"/>
        </w:trPr>
        <w:tc>
          <w:tcPr>
            <w:tcW w:w="212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spacing w:before="174"/>
              <w:ind w:left="69" w:right="208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lastRenderedPageBreak/>
              <w:t>DIVERSITY AND EQUAL OPPORTUNITIES</w:t>
            </w:r>
          </w:p>
        </w:tc>
        <w:tc>
          <w:tcPr>
            <w:tcW w:w="2350" w:type="dxa"/>
          </w:tcPr>
          <w:p w:rsidR="00FA7A37" w:rsidRPr="00F91028" w:rsidRDefault="00FA7A37" w:rsidP="00796655">
            <w:pPr>
              <w:pStyle w:val="TableParagraph"/>
              <w:spacing w:before="71"/>
              <w:ind w:left="71" w:right="47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diversity (age, gender, minorities, etc.) within governance bodies and personnel</w:t>
            </w:r>
          </w:p>
        </w:tc>
        <w:tc>
          <w:tcPr>
            <w:tcW w:w="1274" w:type="dxa"/>
            <w:shd w:val="clear" w:color="auto" w:fill="FFF1CC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53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3,75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F91028" w:rsidTr="00FA7A37">
        <w:trPr>
          <w:trHeight w:val="887"/>
        </w:trPr>
        <w:tc>
          <w:tcPr>
            <w:tcW w:w="212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spacing w:before="150"/>
              <w:ind w:left="69" w:right="398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CUSTOMER PRIVACY</w:t>
            </w:r>
          </w:p>
          <w:p w:rsidR="00FA7A37" w:rsidRPr="00F91028" w:rsidRDefault="00FA7A37" w:rsidP="00796655">
            <w:pPr>
              <w:pStyle w:val="TableParagraph"/>
              <w:spacing w:before="150"/>
              <w:ind w:right="398"/>
              <w:rPr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spacing w:before="150"/>
              <w:ind w:left="69" w:right="398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FA7A37" w:rsidRPr="00F91028" w:rsidRDefault="00FA7A37" w:rsidP="00796655">
            <w:pPr>
              <w:pStyle w:val="TableParagraph"/>
              <w:spacing w:before="150"/>
              <w:ind w:left="71" w:right="57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customer privacy and data management</w:t>
            </w:r>
          </w:p>
        </w:tc>
        <w:tc>
          <w:tcPr>
            <w:tcW w:w="1274" w:type="dxa"/>
            <w:shd w:val="clear" w:color="auto" w:fill="FFF1CC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3,60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F91028" w:rsidTr="00FA7A37">
        <w:trPr>
          <w:trHeight w:val="981"/>
        </w:trPr>
        <w:tc>
          <w:tcPr>
            <w:tcW w:w="2127" w:type="dxa"/>
            <w:shd w:val="clear" w:color="auto" w:fill="92D050"/>
          </w:tcPr>
          <w:p w:rsidR="00FA7A37" w:rsidRPr="00F91028" w:rsidRDefault="00FA7A37" w:rsidP="00796655">
            <w:pPr>
              <w:pStyle w:val="TableParagraph"/>
              <w:spacing w:before="157"/>
              <w:ind w:left="69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WASTE</w:t>
            </w:r>
          </w:p>
        </w:tc>
        <w:tc>
          <w:tcPr>
            <w:tcW w:w="2350" w:type="dxa"/>
          </w:tcPr>
          <w:p w:rsidR="00FA7A37" w:rsidRPr="00F91028" w:rsidRDefault="00FA7A37" w:rsidP="00796655">
            <w:pPr>
              <w:pStyle w:val="TableParagraph"/>
              <w:spacing w:before="75"/>
              <w:ind w:left="71" w:right="498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hazardous and non-hazardous waste for disposal and their disposal methods</w:t>
            </w:r>
          </w:p>
        </w:tc>
        <w:tc>
          <w:tcPr>
            <w:tcW w:w="1274" w:type="dxa"/>
            <w:shd w:val="clear" w:color="auto" w:fill="FFF1CC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57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3,20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1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</w:tbl>
    <w:p w:rsidR="00FA7A37" w:rsidRPr="00F91028" w:rsidRDefault="00FA7A37" w:rsidP="00FA7A37">
      <w:pPr>
        <w:rPr>
          <w:sz w:val="16"/>
          <w:szCs w:val="16"/>
        </w:rPr>
      </w:pPr>
    </w:p>
    <w:tbl>
      <w:tblPr>
        <w:tblStyle w:val="TableNormal0"/>
        <w:tblW w:w="1021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7"/>
        <w:gridCol w:w="2410"/>
        <w:gridCol w:w="1274"/>
        <w:gridCol w:w="1135"/>
        <w:gridCol w:w="1132"/>
        <w:gridCol w:w="1135"/>
        <w:gridCol w:w="1060"/>
      </w:tblGrid>
      <w:tr w:rsidR="00FA7A37" w:rsidRPr="00F91028" w:rsidTr="00FA7A37">
        <w:trPr>
          <w:trHeight w:val="801"/>
        </w:trPr>
        <w:tc>
          <w:tcPr>
            <w:tcW w:w="2067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8251F5" w:rsidP="00796655">
            <w:pPr>
              <w:pStyle w:val="TableParagraph"/>
              <w:ind w:left="107"/>
              <w:rPr>
                <w:rFonts w:ascii="Arial"/>
                <w:b/>
                <w:sz w:val="16"/>
                <w:szCs w:val="16"/>
              </w:rPr>
            </w:pPr>
            <w:r>
              <w:rPr>
                <w:rFonts w:ascii="Arial"/>
                <w:b/>
                <w:sz w:val="16"/>
                <w:szCs w:val="16"/>
              </w:rPr>
              <w:t>MATTERS</w:t>
            </w:r>
            <w:r w:rsidR="00FA7A37" w:rsidRPr="00F91028">
              <w:rPr>
                <w:rFonts w:ascii="Arial"/>
                <w:b/>
                <w:sz w:val="16"/>
                <w:szCs w:val="16"/>
              </w:rPr>
              <w:t>/T</w:t>
            </w:r>
            <w:r>
              <w:rPr>
                <w:rFonts w:ascii="Arial"/>
                <w:b/>
                <w:sz w:val="16"/>
                <w:szCs w:val="16"/>
              </w:rPr>
              <w:t>HEME</w:t>
            </w:r>
          </w:p>
        </w:tc>
        <w:tc>
          <w:tcPr>
            <w:tcW w:w="2410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590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DESCRI</w:t>
            </w:r>
            <w:r w:rsidR="008251F5">
              <w:rPr>
                <w:rFonts w:ascii="Arial"/>
                <w:b/>
                <w:sz w:val="16"/>
                <w:szCs w:val="16"/>
              </w:rPr>
              <w:t>PTION</w:t>
            </w:r>
          </w:p>
        </w:tc>
        <w:tc>
          <w:tcPr>
            <w:tcW w:w="1274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8251F5" w:rsidP="00796655">
            <w:pPr>
              <w:pStyle w:val="TableParagraph"/>
              <w:ind w:left="122" w:right="92" w:firstLine="134"/>
              <w:rPr>
                <w:rFonts w:ascii="Arial"/>
                <w:b/>
                <w:sz w:val="16"/>
                <w:szCs w:val="16"/>
              </w:rPr>
            </w:pPr>
            <w:r>
              <w:rPr>
                <w:rFonts w:ascii="Arial"/>
                <w:b/>
                <w:sz w:val="16"/>
                <w:szCs w:val="16"/>
              </w:rPr>
              <w:t>LEVEL of RELEVANCE</w:t>
            </w:r>
          </w:p>
        </w:tc>
        <w:tc>
          <w:tcPr>
            <w:tcW w:w="1135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43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1</w:t>
            </w:r>
          </w:p>
        </w:tc>
        <w:tc>
          <w:tcPr>
            <w:tcW w:w="1132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44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2</w:t>
            </w:r>
          </w:p>
        </w:tc>
        <w:tc>
          <w:tcPr>
            <w:tcW w:w="1135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45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3</w:t>
            </w:r>
          </w:p>
        </w:tc>
        <w:tc>
          <w:tcPr>
            <w:tcW w:w="1060" w:type="dxa"/>
            <w:shd w:val="clear" w:color="auto" w:fill="FFFF00"/>
          </w:tcPr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ind w:left="309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KPI</w:t>
            </w:r>
            <w:r w:rsidRPr="00F91028">
              <w:rPr>
                <w:rFonts w:ascii="Arial"/>
                <w:b/>
                <w:spacing w:val="-1"/>
                <w:sz w:val="16"/>
                <w:szCs w:val="16"/>
              </w:rPr>
              <w:t xml:space="preserve"> </w:t>
            </w:r>
            <w:r w:rsidRPr="00F91028">
              <w:rPr>
                <w:rFonts w:ascii="Arial"/>
                <w:b/>
                <w:sz w:val="16"/>
                <w:szCs w:val="16"/>
              </w:rPr>
              <w:t>4</w:t>
            </w:r>
          </w:p>
        </w:tc>
      </w:tr>
      <w:tr w:rsidR="00FA7A37" w:rsidRPr="00F91028" w:rsidTr="00FA7A37">
        <w:trPr>
          <w:trHeight w:val="731"/>
        </w:trPr>
        <w:tc>
          <w:tcPr>
            <w:tcW w:w="2067" w:type="dxa"/>
            <w:shd w:val="clear" w:color="auto" w:fill="92D050"/>
          </w:tcPr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69"/>
              <w:rPr>
                <w:sz w:val="16"/>
                <w:szCs w:val="16"/>
              </w:rPr>
            </w:pPr>
            <w:r w:rsidRPr="00F91028">
              <w:rPr>
                <w:sz w:val="16"/>
                <w:szCs w:val="16"/>
              </w:rPr>
              <w:t>ENERG</w:t>
            </w:r>
            <w:r w:rsidR="008251F5">
              <w:rPr>
                <w:sz w:val="16"/>
                <w:szCs w:val="16"/>
              </w:rPr>
              <w:t>Y</w:t>
            </w:r>
          </w:p>
        </w:tc>
        <w:tc>
          <w:tcPr>
            <w:tcW w:w="2410" w:type="dxa"/>
          </w:tcPr>
          <w:p w:rsidR="00FA7A37" w:rsidRPr="008251F5" w:rsidRDefault="00FA7A37" w:rsidP="00796655">
            <w:pPr>
              <w:pStyle w:val="TableParagraph"/>
              <w:spacing w:line="187" w:lineRule="exact"/>
              <w:ind w:left="71"/>
              <w:rPr>
                <w:sz w:val="16"/>
                <w:szCs w:val="16"/>
                <w:lang w:val="en-GB"/>
              </w:rPr>
            </w:pPr>
            <w:r w:rsidRPr="008251F5">
              <w:rPr>
                <w:sz w:val="16"/>
                <w:szCs w:val="16"/>
                <w:lang w:val="en-GB"/>
              </w:rPr>
              <w:t>energy consumption within the organisation</w:t>
            </w:r>
          </w:p>
          <w:p w:rsidR="00FA7A37" w:rsidRPr="008251F5" w:rsidRDefault="00FA7A37" w:rsidP="00796655">
            <w:pPr>
              <w:pStyle w:val="TableParagraph"/>
              <w:spacing w:before="54"/>
              <w:ind w:left="71" w:right="738"/>
              <w:rPr>
                <w:sz w:val="16"/>
                <w:szCs w:val="16"/>
                <w:lang w:val="en-GB"/>
              </w:rPr>
            </w:pPr>
          </w:p>
        </w:tc>
        <w:tc>
          <w:tcPr>
            <w:tcW w:w="1274" w:type="dxa"/>
            <w:shd w:val="clear" w:color="auto" w:fill="FFF1CC"/>
          </w:tcPr>
          <w:p w:rsidR="00FA7A37" w:rsidRPr="008251F5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3,20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F91028" w:rsidTr="00FA7A37">
        <w:trPr>
          <w:trHeight w:val="851"/>
        </w:trPr>
        <w:tc>
          <w:tcPr>
            <w:tcW w:w="206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spacing w:before="10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8251F5" w:rsidP="00796655">
            <w:pPr>
              <w:pStyle w:val="TableParagraph"/>
              <w:ind w:left="69" w:righ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EVALUATIONS OF SUPPLIER</w:t>
            </w:r>
          </w:p>
        </w:tc>
        <w:tc>
          <w:tcPr>
            <w:tcW w:w="2410" w:type="dxa"/>
          </w:tcPr>
          <w:p w:rsidR="00FA7A37" w:rsidRPr="00F91028" w:rsidRDefault="00FA7A37" w:rsidP="00796655">
            <w:pPr>
              <w:pStyle w:val="TableParagraph"/>
              <w:spacing w:line="187" w:lineRule="exact"/>
              <w:ind w:left="71"/>
              <w:rPr>
                <w:sz w:val="16"/>
                <w:szCs w:val="16"/>
                <w:lang w:val="en-GB"/>
              </w:rPr>
            </w:pPr>
            <w:r w:rsidRPr="00F91028">
              <w:rPr>
                <w:sz w:val="16"/>
                <w:szCs w:val="16"/>
                <w:lang w:val="en-GB"/>
              </w:rPr>
              <w:t>evaluation of suppliers using social and environmental impact criteria</w:t>
            </w:r>
          </w:p>
        </w:tc>
        <w:tc>
          <w:tcPr>
            <w:tcW w:w="1274" w:type="dxa"/>
            <w:shd w:val="clear" w:color="auto" w:fill="E1EEDA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3,00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F91028" w:rsidTr="00FA7A37">
        <w:trPr>
          <w:trHeight w:val="1816"/>
        </w:trPr>
        <w:tc>
          <w:tcPr>
            <w:tcW w:w="2067" w:type="dxa"/>
            <w:shd w:val="clear" w:color="auto" w:fill="FFC000"/>
          </w:tcPr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</w:rPr>
            </w:pPr>
          </w:p>
          <w:p w:rsidR="00FA7A37" w:rsidRPr="008251F5" w:rsidRDefault="008251F5" w:rsidP="00796655">
            <w:pPr>
              <w:pStyle w:val="TableParagraph"/>
              <w:spacing w:before="136"/>
              <w:ind w:left="69" w:right="110"/>
              <w:rPr>
                <w:sz w:val="16"/>
                <w:szCs w:val="16"/>
                <w:lang w:val="en-GB"/>
              </w:rPr>
            </w:pPr>
            <w:r w:rsidRPr="008251F5">
              <w:rPr>
                <w:sz w:val="16"/>
                <w:szCs w:val="16"/>
                <w:lang w:val="en-GB"/>
              </w:rPr>
              <w:t>SECURITY AND HEALTH AT W</w:t>
            </w:r>
            <w:r>
              <w:rPr>
                <w:sz w:val="16"/>
                <w:szCs w:val="16"/>
                <w:lang w:val="en-GB"/>
              </w:rPr>
              <w:t>ORK</w:t>
            </w:r>
          </w:p>
        </w:tc>
        <w:tc>
          <w:tcPr>
            <w:tcW w:w="2410" w:type="dxa"/>
          </w:tcPr>
          <w:p w:rsidR="00FA7A37" w:rsidRPr="00FA7A37" w:rsidRDefault="00FA7A37" w:rsidP="00796655">
            <w:pPr>
              <w:pStyle w:val="TableParagraph"/>
              <w:spacing w:line="187" w:lineRule="exact"/>
              <w:ind w:left="71"/>
              <w:rPr>
                <w:sz w:val="16"/>
                <w:szCs w:val="16"/>
                <w:lang w:val="en-GB"/>
              </w:rPr>
            </w:pPr>
            <w:r w:rsidRPr="00FA7A37">
              <w:rPr>
                <w:sz w:val="16"/>
                <w:szCs w:val="16"/>
                <w:lang w:val="en-GB"/>
              </w:rPr>
              <w:t>medical and health care services not related to work/ health promotion service or programme to address major health risks also non-work related</w:t>
            </w:r>
          </w:p>
          <w:p w:rsidR="00FA7A37" w:rsidRPr="00FA7A37" w:rsidRDefault="00FA7A37" w:rsidP="00796655">
            <w:pPr>
              <w:pStyle w:val="TableParagraph"/>
              <w:spacing w:line="187" w:lineRule="exact"/>
              <w:ind w:left="71"/>
              <w:rPr>
                <w:sz w:val="16"/>
                <w:szCs w:val="16"/>
                <w:lang w:val="en-GB"/>
              </w:rPr>
            </w:pPr>
            <w:r w:rsidRPr="00FA7A37">
              <w:rPr>
                <w:sz w:val="16"/>
                <w:szCs w:val="16"/>
                <w:lang w:val="en-GB"/>
              </w:rPr>
              <w:t>non-work related health risks etc.</w:t>
            </w:r>
          </w:p>
          <w:p w:rsidR="00FA7A37" w:rsidRPr="00174107" w:rsidRDefault="00FA7A37" w:rsidP="00796655">
            <w:pPr>
              <w:pStyle w:val="TableParagraph"/>
              <w:ind w:left="71" w:right="177"/>
              <w:rPr>
                <w:sz w:val="16"/>
                <w:szCs w:val="16"/>
                <w:lang w:val="en-GB"/>
              </w:rPr>
            </w:pPr>
          </w:p>
        </w:tc>
        <w:tc>
          <w:tcPr>
            <w:tcW w:w="1274" w:type="dxa"/>
            <w:shd w:val="clear" w:color="auto" w:fill="E1EEDA"/>
          </w:tcPr>
          <w:p w:rsidR="00FA7A37" w:rsidRPr="00174107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174107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174107" w:rsidRDefault="00FA7A37" w:rsidP="00796655">
            <w:pPr>
              <w:pStyle w:val="TableParagraph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spacing w:before="115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2,67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A7A37" w:rsidRPr="00F91028" w:rsidTr="00FA7A37">
        <w:trPr>
          <w:trHeight w:val="827"/>
        </w:trPr>
        <w:tc>
          <w:tcPr>
            <w:tcW w:w="2067" w:type="dxa"/>
            <w:shd w:val="clear" w:color="auto" w:fill="92D050"/>
          </w:tcPr>
          <w:p w:rsidR="00FA7A37" w:rsidRPr="00F91028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</w:rPr>
            </w:pPr>
          </w:p>
          <w:p w:rsidR="00FA7A37" w:rsidRPr="00F91028" w:rsidRDefault="008251F5" w:rsidP="00796655">
            <w:pPr>
              <w:pStyle w:val="TableParagraph"/>
              <w:ind w:left="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WASTE</w:t>
            </w:r>
          </w:p>
        </w:tc>
        <w:tc>
          <w:tcPr>
            <w:tcW w:w="2410" w:type="dxa"/>
          </w:tcPr>
          <w:p w:rsidR="00FA7A37" w:rsidRPr="00FA7A37" w:rsidRDefault="00FA7A37" w:rsidP="00796655">
            <w:pPr>
              <w:pStyle w:val="TableParagraph"/>
              <w:spacing w:line="187" w:lineRule="exact"/>
              <w:rPr>
                <w:sz w:val="16"/>
                <w:szCs w:val="16"/>
                <w:lang w:val="en-GB"/>
              </w:rPr>
            </w:pPr>
            <w:r w:rsidRPr="00FA7A37">
              <w:rPr>
                <w:sz w:val="16"/>
                <w:szCs w:val="16"/>
                <w:lang w:val="en-GB"/>
              </w:rPr>
              <w:t>hazardous and non-hazardous waste not intended for disposal and related recovery operations</w:t>
            </w:r>
          </w:p>
          <w:p w:rsidR="00FA7A37" w:rsidRPr="00FA7A37" w:rsidRDefault="00FA7A37" w:rsidP="00796655">
            <w:pPr>
              <w:pStyle w:val="TableParagraph"/>
              <w:spacing w:line="187" w:lineRule="exact"/>
              <w:ind w:left="71"/>
              <w:rPr>
                <w:sz w:val="16"/>
                <w:szCs w:val="16"/>
                <w:lang w:val="en-GB"/>
              </w:rPr>
            </w:pPr>
          </w:p>
        </w:tc>
        <w:tc>
          <w:tcPr>
            <w:tcW w:w="1274" w:type="dxa"/>
            <w:shd w:val="clear" w:color="auto" w:fill="E1EEDA"/>
          </w:tcPr>
          <w:p w:rsidR="00FA7A37" w:rsidRPr="00FA7A37" w:rsidRDefault="00FA7A37" w:rsidP="00796655">
            <w:pPr>
              <w:pStyle w:val="TableParagraph"/>
              <w:spacing w:before="9"/>
              <w:rPr>
                <w:rFonts w:ascii="Arial"/>
                <w:b/>
                <w:sz w:val="16"/>
                <w:szCs w:val="16"/>
                <w:lang w:val="en-GB"/>
              </w:rPr>
            </w:pPr>
          </w:p>
          <w:p w:rsidR="00FA7A37" w:rsidRPr="00F91028" w:rsidRDefault="00FA7A37" w:rsidP="00796655">
            <w:pPr>
              <w:pStyle w:val="TableParagraph"/>
              <w:ind w:left="441" w:right="432"/>
              <w:jc w:val="center"/>
              <w:rPr>
                <w:rFonts w:ascii="Arial"/>
                <w:b/>
                <w:sz w:val="16"/>
                <w:szCs w:val="16"/>
              </w:rPr>
            </w:pPr>
            <w:r w:rsidRPr="00F91028">
              <w:rPr>
                <w:rFonts w:ascii="Arial"/>
                <w:b/>
                <w:sz w:val="16"/>
                <w:szCs w:val="16"/>
              </w:rPr>
              <w:t>2,25</w:t>
            </w: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2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FA7A37" w:rsidRPr="00F91028" w:rsidRDefault="00FA7A37" w:rsidP="00796655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</w:tbl>
    <w:p w:rsidR="00FA7A37" w:rsidRDefault="00FA7A37" w:rsidP="00FA7A37">
      <w:pPr>
        <w:rPr>
          <w:sz w:val="16"/>
          <w:szCs w:val="16"/>
        </w:rPr>
      </w:pPr>
    </w:p>
    <w:tbl>
      <w:tblPr>
        <w:tblStyle w:val="TableNormal0"/>
        <w:tblW w:w="0" w:type="auto"/>
        <w:tblInd w:w="232" w:type="dxa"/>
        <w:tblLayout w:type="fixed"/>
        <w:tblLook w:val="01E0" w:firstRow="1" w:lastRow="1" w:firstColumn="1" w:lastColumn="1" w:noHBand="0" w:noVBand="0"/>
      </w:tblPr>
      <w:tblGrid>
        <w:gridCol w:w="471"/>
        <w:gridCol w:w="3370"/>
      </w:tblGrid>
      <w:tr w:rsidR="00FA7A37" w:rsidTr="00796655">
        <w:trPr>
          <w:trHeight w:val="301"/>
        </w:trPr>
        <w:tc>
          <w:tcPr>
            <w:tcW w:w="384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A7A37" w:rsidRDefault="00FA7A37" w:rsidP="00796655">
            <w:pPr>
              <w:pStyle w:val="TableParagraph"/>
              <w:spacing w:before="46"/>
              <w:ind w:left="1285" w:right="1266"/>
              <w:jc w:val="center"/>
              <w:rPr>
                <w:rFonts w:ascii="Arial"/>
                <w:b/>
                <w:i/>
                <w:sz w:val="18"/>
              </w:rPr>
            </w:pPr>
            <w:r>
              <w:rPr>
                <w:rFonts w:ascii="Arial"/>
                <w:b/>
                <w:i/>
                <w:sz w:val="18"/>
              </w:rPr>
              <w:t>LEGENDA</w:t>
            </w:r>
            <w:r>
              <w:rPr>
                <w:rFonts w:ascii="Arial"/>
                <w:b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KPI</w:t>
            </w:r>
          </w:p>
        </w:tc>
      </w:tr>
      <w:tr w:rsidR="00FA7A37" w:rsidTr="00796655">
        <w:trPr>
          <w:trHeight w:val="300"/>
        </w:trPr>
        <w:tc>
          <w:tcPr>
            <w:tcW w:w="471" w:type="dxa"/>
            <w:tcBorders>
              <w:left w:val="single" w:sz="8" w:space="0" w:color="000000"/>
            </w:tcBorders>
            <w:shd w:val="clear" w:color="auto" w:fill="E1EEDA"/>
          </w:tcPr>
          <w:p w:rsidR="00FA7A37" w:rsidRDefault="00FA7A37" w:rsidP="00796655">
            <w:pPr>
              <w:pStyle w:val="TableParagraph"/>
              <w:spacing w:before="44"/>
              <w:ind w:right="9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0-3</w:t>
            </w:r>
          </w:p>
        </w:tc>
        <w:tc>
          <w:tcPr>
            <w:tcW w:w="3370" w:type="dxa"/>
            <w:tcBorders>
              <w:right w:val="single" w:sz="8" w:space="0" w:color="000000"/>
            </w:tcBorders>
          </w:tcPr>
          <w:p w:rsidR="00FA7A37" w:rsidRDefault="00FA7A37" w:rsidP="00796655">
            <w:pPr>
              <w:pStyle w:val="TableParagraph"/>
              <w:spacing w:before="92" w:line="187" w:lineRule="exact"/>
              <w:ind w:left="79"/>
              <w:rPr>
                <w:sz w:val="18"/>
              </w:rPr>
            </w:pPr>
            <w:r>
              <w:rPr>
                <w:sz w:val="18"/>
              </w:rPr>
              <w:t>NOT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RELEVANT</w:t>
            </w:r>
          </w:p>
        </w:tc>
      </w:tr>
      <w:tr w:rsidR="00FA7A37" w:rsidTr="00796655">
        <w:trPr>
          <w:trHeight w:val="300"/>
        </w:trPr>
        <w:tc>
          <w:tcPr>
            <w:tcW w:w="471" w:type="dxa"/>
            <w:tcBorders>
              <w:left w:val="single" w:sz="8" w:space="0" w:color="000000"/>
            </w:tcBorders>
            <w:shd w:val="clear" w:color="auto" w:fill="FFF1CC"/>
          </w:tcPr>
          <w:p w:rsidR="00FA7A37" w:rsidRDefault="00FA7A37" w:rsidP="00796655">
            <w:pPr>
              <w:pStyle w:val="TableParagraph"/>
              <w:spacing w:before="44"/>
              <w:ind w:right="9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3-5</w:t>
            </w:r>
          </w:p>
        </w:tc>
        <w:tc>
          <w:tcPr>
            <w:tcW w:w="3370" w:type="dxa"/>
            <w:tcBorders>
              <w:right w:val="single" w:sz="8" w:space="0" w:color="000000"/>
            </w:tcBorders>
          </w:tcPr>
          <w:p w:rsidR="00FA7A37" w:rsidRDefault="00FA7A37" w:rsidP="00796655">
            <w:pPr>
              <w:pStyle w:val="TableParagraph"/>
              <w:spacing w:before="92" w:line="187" w:lineRule="exact"/>
              <w:ind w:left="79"/>
              <w:rPr>
                <w:sz w:val="18"/>
              </w:rPr>
            </w:pPr>
            <w:r>
              <w:rPr>
                <w:sz w:val="18"/>
              </w:rPr>
              <w:t>NOT VERY RELEVANT</w:t>
            </w:r>
          </w:p>
        </w:tc>
      </w:tr>
      <w:tr w:rsidR="00FA7A37" w:rsidTr="00796655">
        <w:trPr>
          <w:trHeight w:val="300"/>
        </w:trPr>
        <w:tc>
          <w:tcPr>
            <w:tcW w:w="471" w:type="dxa"/>
            <w:tcBorders>
              <w:left w:val="single" w:sz="8" w:space="0" w:color="000000"/>
            </w:tcBorders>
            <w:shd w:val="clear" w:color="auto" w:fill="F4AF84"/>
          </w:tcPr>
          <w:p w:rsidR="00FA7A37" w:rsidRDefault="00FA7A37" w:rsidP="00796655">
            <w:pPr>
              <w:pStyle w:val="TableParagraph"/>
              <w:spacing w:before="44"/>
              <w:ind w:right="9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5-7</w:t>
            </w:r>
          </w:p>
        </w:tc>
        <w:tc>
          <w:tcPr>
            <w:tcW w:w="3370" w:type="dxa"/>
            <w:tcBorders>
              <w:right w:val="single" w:sz="8" w:space="0" w:color="000000"/>
            </w:tcBorders>
          </w:tcPr>
          <w:p w:rsidR="00FA7A37" w:rsidRDefault="00FA7A37" w:rsidP="00796655">
            <w:pPr>
              <w:pStyle w:val="TableParagraph"/>
              <w:spacing w:before="92" w:line="187" w:lineRule="exact"/>
              <w:ind w:left="79"/>
              <w:rPr>
                <w:sz w:val="18"/>
              </w:rPr>
            </w:pPr>
            <w:r>
              <w:rPr>
                <w:sz w:val="18"/>
              </w:rPr>
              <w:t>RELEVANT</w:t>
            </w:r>
          </w:p>
        </w:tc>
      </w:tr>
      <w:tr w:rsidR="00FA7A37" w:rsidTr="00796655">
        <w:trPr>
          <w:trHeight w:val="300"/>
        </w:trPr>
        <w:tc>
          <w:tcPr>
            <w:tcW w:w="471" w:type="dxa"/>
            <w:tcBorders>
              <w:left w:val="single" w:sz="8" w:space="0" w:color="000000"/>
            </w:tcBorders>
            <w:shd w:val="clear" w:color="auto" w:fill="FF0000"/>
          </w:tcPr>
          <w:p w:rsidR="00FA7A37" w:rsidRDefault="00FA7A37" w:rsidP="00796655">
            <w:pPr>
              <w:pStyle w:val="TableParagraph"/>
              <w:spacing w:before="44"/>
              <w:ind w:right="9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7-9</w:t>
            </w:r>
          </w:p>
        </w:tc>
        <w:tc>
          <w:tcPr>
            <w:tcW w:w="3370" w:type="dxa"/>
            <w:tcBorders>
              <w:right w:val="single" w:sz="8" w:space="0" w:color="000000"/>
            </w:tcBorders>
          </w:tcPr>
          <w:p w:rsidR="00FA7A37" w:rsidRDefault="00FA7A37" w:rsidP="00796655">
            <w:pPr>
              <w:pStyle w:val="TableParagraph"/>
              <w:spacing w:before="92" w:line="187" w:lineRule="exact"/>
              <w:ind w:left="129"/>
              <w:rPr>
                <w:sz w:val="18"/>
              </w:rPr>
            </w:pPr>
            <w:r>
              <w:rPr>
                <w:sz w:val="18"/>
              </w:rPr>
              <w:t>VERY RELEVANT</w:t>
            </w:r>
          </w:p>
        </w:tc>
      </w:tr>
      <w:tr w:rsidR="00FA7A37" w:rsidTr="00796655">
        <w:trPr>
          <w:trHeight w:val="349"/>
        </w:trPr>
        <w:tc>
          <w:tcPr>
            <w:tcW w:w="384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FA7A37" w:rsidRDefault="00FA7A37" w:rsidP="00796655">
            <w:pPr>
              <w:pStyle w:val="TableParagraph"/>
              <w:spacing w:before="92"/>
              <w:ind w:left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AF50"/>
                <w:sz w:val="18"/>
              </w:rPr>
              <w:t>APPROVED</w:t>
            </w:r>
          </w:p>
        </w:tc>
      </w:tr>
      <w:tr w:rsidR="00FA7A37" w:rsidTr="00796655">
        <w:trPr>
          <w:trHeight w:val="307"/>
        </w:trPr>
        <w:tc>
          <w:tcPr>
            <w:tcW w:w="384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FA7A37" w:rsidRDefault="00FA7A37" w:rsidP="00796655">
            <w:pPr>
              <w:pStyle w:val="TableParagraph"/>
              <w:spacing w:before="43"/>
              <w:ind w:left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AFEF"/>
                <w:sz w:val="18"/>
              </w:rPr>
              <w:t>NEW PROPOSAL</w:t>
            </w:r>
            <w:r>
              <w:rPr>
                <w:rFonts w:ascii="Arial"/>
                <w:b/>
                <w:color w:val="00AFEF"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color w:val="00AFEF"/>
                <w:sz w:val="18"/>
              </w:rPr>
              <w:t>PROPOSTA</w:t>
            </w:r>
          </w:p>
        </w:tc>
      </w:tr>
      <w:tr w:rsidR="00FA7A37" w:rsidTr="00796655">
        <w:trPr>
          <w:trHeight w:val="257"/>
        </w:trPr>
        <w:tc>
          <w:tcPr>
            <w:tcW w:w="38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A37" w:rsidRDefault="00FA7A37" w:rsidP="00796655">
            <w:pPr>
              <w:pStyle w:val="TableParagraph"/>
              <w:spacing w:before="51" w:line="187" w:lineRule="exact"/>
              <w:ind w:left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0000"/>
                <w:sz w:val="18"/>
              </w:rPr>
              <w:t>TO BE VERIFIED/ELIMINATED</w:t>
            </w:r>
          </w:p>
        </w:tc>
      </w:tr>
    </w:tbl>
    <w:p w:rsidR="00FA7A37" w:rsidRDefault="00FA7A37" w:rsidP="00FA7A37">
      <w:pPr>
        <w:pStyle w:val="Corpotesto"/>
        <w:spacing w:before="11"/>
        <w:rPr>
          <w:b/>
          <w:sz w:val="27"/>
        </w:rPr>
      </w:pPr>
    </w:p>
    <w:tbl>
      <w:tblPr>
        <w:tblStyle w:val="TableNormal0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1"/>
      </w:tblGrid>
      <w:tr w:rsidR="00FA7A37" w:rsidTr="00796655">
        <w:trPr>
          <w:trHeight w:val="534"/>
        </w:trPr>
        <w:tc>
          <w:tcPr>
            <w:tcW w:w="2741" w:type="dxa"/>
            <w:tcBorders>
              <w:bottom w:val="single" w:sz="8" w:space="0" w:color="000000"/>
            </w:tcBorders>
            <w:shd w:val="clear" w:color="auto" w:fill="92D050"/>
          </w:tcPr>
          <w:p w:rsidR="00FA7A37" w:rsidRDefault="00FA7A37" w:rsidP="00796655">
            <w:pPr>
              <w:pStyle w:val="TableParagraph"/>
              <w:spacing w:before="169"/>
              <w:ind w:left="151" w:right="14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ENVIRONMENTAL MATTER/THEME</w:t>
            </w:r>
          </w:p>
        </w:tc>
      </w:tr>
      <w:tr w:rsidR="00FA7A37" w:rsidTr="00796655">
        <w:trPr>
          <w:trHeight w:val="524"/>
        </w:trPr>
        <w:tc>
          <w:tcPr>
            <w:tcW w:w="274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C000"/>
          </w:tcPr>
          <w:p w:rsidR="00FA7A37" w:rsidRPr="00F91028" w:rsidRDefault="00FA7A37" w:rsidP="00796655">
            <w:pPr>
              <w:pStyle w:val="TableParagraph"/>
              <w:spacing w:before="159"/>
              <w:ind w:left="151" w:right="138"/>
              <w:jc w:val="center"/>
              <w:rPr>
                <w:rFonts w:ascii="Arial"/>
                <w:b/>
                <w:sz w:val="18"/>
              </w:rPr>
            </w:pPr>
            <w:r w:rsidRPr="00F91028">
              <w:rPr>
                <w:rFonts w:ascii="Arial"/>
                <w:b/>
                <w:sz w:val="18"/>
              </w:rPr>
              <w:t>SOCIAL MATTER/THEME</w:t>
            </w:r>
          </w:p>
        </w:tc>
      </w:tr>
    </w:tbl>
    <w:p w:rsidR="00FA7A37" w:rsidRPr="004D3FE4" w:rsidRDefault="00FA7A37" w:rsidP="00FA7A37">
      <w:pPr>
        <w:spacing w:line="276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FA7A37" w:rsidRPr="004D3FE4">
      <w:headerReference w:type="default" r:id="rId9"/>
      <w:footerReference w:type="default" r:id="rId10"/>
      <w:pgSz w:w="11906" w:h="16838"/>
      <w:pgMar w:top="1843" w:right="1417" w:bottom="1418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056" w:rsidRDefault="00E13056">
      <w:pPr>
        <w:spacing w:after="0"/>
      </w:pPr>
      <w:r>
        <w:separator/>
      </w:r>
    </w:p>
  </w:endnote>
  <w:endnote w:type="continuationSeparator" w:id="0">
    <w:p w:rsidR="00E13056" w:rsidRDefault="00E130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Sans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roman f">
    <w:panose1 w:val="00000000000000000000"/>
    <w:charset w:val="00"/>
    <w:family w:val="roman"/>
    <w:notTrueType/>
    <w:pitch w:val="default"/>
  </w:font>
  <w:font w:name="Adobe Garamond Pro">
    <w:panose1 w:val="00000000000000000000"/>
    <w:charset w:val="00"/>
    <w:family w:val="roman"/>
    <w:notTrueType/>
    <w:pitch w:val="default"/>
  </w:font>
  <w:font w:name="Univers Com 45 Light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inline distT="0" distB="0" distL="0" distR="0">
          <wp:extent cx="1105218" cy="352927"/>
          <wp:effectExtent l="0" t="0" r="0" b="0"/>
          <wp:docPr id="31797" name="image7.jpg" descr="logoUNIUD-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UNIUD-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5218" cy="352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801234" cy="365781"/>
          <wp:effectExtent l="0" t="0" r="0" b="0"/>
          <wp:docPr id="31796" name="image5.png" descr="padu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padu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1234" cy="3657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1190942" cy="359034"/>
          <wp:effectExtent l="0" t="0" r="0" b="0"/>
          <wp:docPr id="31799" name="image6.jpg" descr="Logo 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Logo 4C"/>
                  <pic:cNvPicPr preferRelativeResize="0"/>
                </pic:nvPicPr>
                <pic:blipFill>
                  <a:blip r:embed="rId3"/>
                  <a:srcRect l="10909" t="24359" r="10884" b="24976"/>
                  <a:stretch>
                    <a:fillRect/>
                  </a:stretch>
                </pic:blipFill>
                <pic:spPr>
                  <a:xfrm>
                    <a:off x="0" y="0"/>
                    <a:ext cx="1190942" cy="3590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938070" cy="376551"/>
          <wp:effectExtent l="0" t="0" r="0" b="0"/>
          <wp:docPr id="31798" name="image1.png" descr="confartigianato vice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onfartigianato vicenza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8070" cy="3765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1038543" cy="322908"/>
          <wp:effectExtent l="0" t="0" r="0" b="0"/>
          <wp:docPr id="31800" name="image2.jpg" descr="E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ECO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543" cy="3229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-145413</wp:posOffset>
          </wp:positionH>
          <wp:positionV relativeFrom="paragraph">
            <wp:posOffset>-176528</wp:posOffset>
          </wp:positionV>
          <wp:extent cx="6057265" cy="45085"/>
          <wp:effectExtent l="0" t="0" r="0" b="0"/>
          <wp:wrapNone/>
          <wp:docPr id="3178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57265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</w:p>
  <w:p w:rsidR="00E13056" w:rsidRDefault="00E130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056" w:rsidRDefault="00E13056">
      <w:pPr>
        <w:spacing w:after="0"/>
      </w:pPr>
      <w:r>
        <w:separator/>
      </w:r>
    </w:p>
  </w:footnote>
  <w:footnote w:type="continuationSeparator" w:id="0">
    <w:p w:rsidR="00E13056" w:rsidRDefault="00E130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-645370</wp:posOffset>
          </wp:positionH>
          <wp:positionV relativeFrom="paragraph">
            <wp:posOffset>-84453</wp:posOffset>
          </wp:positionV>
          <wp:extent cx="6265333" cy="1066238"/>
          <wp:effectExtent l="0" t="0" r="0" b="0"/>
          <wp:wrapNone/>
          <wp:docPr id="3180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65333" cy="10662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FAD"/>
    <w:multiLevelType w:val="multilevel"/>
    <w:tmpl w:val="F4A058A4"/>
    <w:lvl w:ilvl="0">
      <w:start w:val="1"/>
      <w:numFmt w:val="decimal"/>
      <w:pStyle w:val="Tabellenaufzhlu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1575BD"/>
    <w:multiLevelType w:val="hybridMultilevel"/>
    <w:tmpl w:val="354E4E28"/>
    <w:lvl w:ilvl="0" w:tplc="BC324A4E">
      <w:start w:val="1"/>
      <w:numFmt w:val="decimal"/>
      <w:lvlText w:val="%1)"/>
      <w:lvlJc w:val="left"/>
      <w:pPr>
        <w:ind w:left="212" w:hanging="293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1" w:tplc="E3E67068">
      <w:numFmt w:val="bullet"/>
      <w:lvlText w:val="•"/>
      <w:lvlJc w:val="left"/>
      <w:pPr>
        <w:ind w:left="1208" w:hanging="293"/>
      </w:pPr>
      <w:rPr>
        <w:rFonts w:hint="default"/>
        <w:lang w:val="it-IT" w:eastAsia="en-US" w:bidi="ar-SA"/>
      </w:rPr>
    </w:lvl>
    <w:lvl w:ilvl="2" w:tplc="C1B6D5F2">
      <w:numFmt w:val="bullet"/>
      <w:lvlText w:val="•"/>
      <w:lvlJc w:val="left"/>
      <w:pPr>
        <w:ind w:left="2197" w:hanging="293"/>
      </w:pPr>
      <w:rPr>
        <w:rFonts w:hint="default"/>
        <w:lang w:val="it-IT" w:eastAsia="en-US" w:bidi="ar-SA"/>
      </w:rPr>
    </w:lvl>
    <w:lvl w:ilvl="3" w:tplc="6526BCDE">
      <w:numFmt w:val="bullet"/>
      <w:lvlText w:val="•"/>
      <w:lvlJc w:val="left"/>
      <w:pPr>
        <w:ind w:left="3185" w:hanging="293"/>
      </w:pPr>
      <w:rPr>
        <w:rFonts w:hint="default"/>
        <w:lang w:val="it-IT" w:eastAsia="en-US" w:bidi="ar-SA"/>
      </w:rPr>
    </w:lvl>
    <w:lvl w:ilvl="4" w:tplc="4B8A52BC">
      <w:numFmt w:val="bullet"/>
      <w:lvlText w:val="•"/>
      <w:lvlJc w:val="left"/>
      <w:pPr>
        <w:ind w:left="4174" w:hanging="293"/>
      </w:pPr>
      <w:rPr>
        <w:rFonts w:hint="default"/>
        <w:lang w:val="it-IT" w:eastAsia="en-US" w:bidi="ar-SA"/>
      </w:rPr>
    </w:lvl>
    <w:lvl w:ilvl="5" w:tplc="86AE465C">
      <w:numFmt w:val="bullet"/>
      <w:lvlText w:val="•"/>
      <w:lvlJc w:val="left"/>
      <w:pPr>
        <w:ind w:left="5163" w:hanging="293"/>
      </w:pPr>
      <w:rPr>
        <w:rFonts w:hint="default"/>
        <w:lang w:val="it-IT" w:eastAsia="en-US" w:bidi="ar-SA"/>
      </w:rPr>
    </w:lvl>
    <w:lvl w:ilvl="6" w:tplc="88F8F820">
      <w:numFmt w:val="bullet"/>
      <w:lvlText w:val="•"/>
      <w:lvlJc w:val="left"/>
      <w:pPr>
        <w:ind w:left="6151" w:hanging="293"/>
      </w:pPr>
      <w:rPr>
        <w:rFonts w:hint="default"/>
        <w:lang w:val="it-IT" w:eastAsia="en-US" w:bidi="ar-SA"/>
      </w:rPr>
    </w:lvl>
    <w:lvl w:ilvl="7" w:tplc="658642DA">
      <w:numFmt w:val="bullet"/>
      <w:lvlText w:val="•"/>
      <w:lvlJc w:val="left"/>
      <w:pPr>
        <w:ind w:left="7140" w:hanging="293"/>
      </w:pPr>
      <w:rPr>
        <w:rFonts w:hint="default"/>
        <w:lang w:val="it-IT" w:eastAsia="en-US" w:bidi="ar-SA"/>
      </w:rPr>
    </w:lvl>
    <w:lvl w:ilvl="8" w:tplc="2A8CBBE2">
      <w:numFmt w:val="bullet"/>
      <w:lvlText w:val="•"/>
      <w:lvlJc w:val="left"/>
      <w:pPr>
        <w:ind w:left="8129" w:hanging="293"/>
      </w:pPr>
      <w:rPr>
        <w:rFonts w:hint="default"/>
        <w:lang w:val="it-IT" w:eastAsia="en-US" w:bidi="ar-SA"/>
      </w:rPr>
    </w:lvl>
  </w:abstractNum>
  <w:abstractNum w:abstractNumId="2" w15:restartNumberingAfterBreak="0">
    <w:nsid w:val="0A993ACA"/>
    <w:multiLevelType w:val="hybridMultilevel"/>
    <w:tmpl w:val="25349B62"/>
    <w:lvl w:ilvl="0" w:tplc="735CFD32">
      <w:numFmt w:val="bullet"/>
      <w:lvlText w:val="-"/>
      <w:lvlJc w:val="left"/>
      <w:pPr>
        <w:ind w:left="572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B223800"/>
    <w:multiLevelType w:val="multilevel"/>
    <w:tmpl w:val="33FCBAE8"/>
    <w:lvl w:ilvl="0">
      <w:start w:val="1"/>
      <w:numFmt w:val="upperRoman"/>
      <w:pStyle w:val="Elenco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7D1CF8"/>
    <w:multiLevelType w:val="multilevel"/>
    <w:tmpl w:val="157EC884"/>
    <w:lvl w:ilvl="0">
      <w:start w:val="1"/>
      <w:numFmt w:val="upperRoman"/>
      <w:pStyle w:val="Titolo1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07FB7"/>
    <w:multiLevelType w:val="hybridMultilevel"/>
    <w:tmpl w:val="E57C6B52"/>
    <w:lvl w:ilvl="0" w:tplc="8DE65176">
      <w:start w:val="1"/>
      <w:numFmt w:val="decimal"/>
      <w:lvlText w:val="%1)"/>
      <w:lvlJc w:val="left"/>
      <w:pPr>
        <w:ind w:left="212" w:hanging="295"/>
      </w:pPr>
      <w:rPr>
        <w:rFonts w:hint="default"/>
        <w:b/>
        <w:bCs/>
        <w:w w:val="100"/>
        <w:lang w:val="it-IT" w:eastAsia="en-US" w:bidi="ar-SA"/>
      </w:rPr>
    </w:lvl>
    <w:lvl w:ilvl="1" w:tplc="A9E8CCE6">
      <w:numFmt w:val="bullet"/>
      <w:lvlText w:val="•"/>
      <w:lvlJc w:val="left"/>
      <w:pPr>
        <w:ind w:left="1208" w:hanging="295"/>
      </w:pPr>
      <w:rPr>
        <w:rFonts w:hint="default"/>
        <w:lang w:val="it-IT" w:eastAsia="en-US" w:bidi="ar-SA"/>
      </w:rPr>
    </w:lvl>
    <w:lvl w:ilvl="2" w:tplc="30E8B068">
      <w:numFmt w:val="bullet"/>
      <w:lvlText w:val="•"/>
      <w:lvlJc w:val="left"/>
      <w:pPr>
        <w:ind w:left="2197" w:hanging="295"/>
      </w:pPr>
      <w:rPr>
        <w:rFonts w:hint="default"/>
        <w:lang w:val="it-IT" w:eastAsia="en-US" w:bidi="ar-SA"/>
      </w:rPr>
    </w:lvl>
    <w:lvl w:ilvl="3" w:tplc="0B2CD560">
      <w:numFmt w:val="bullet"/>
      <w:lvlText w:val="•"/>
      <w:lvlJc w:val="left"/>
      <w:pPr>
        <w:ind w:left="3185" w:hanging="295"/>
      </w:pPr>
      <w:rPr>
        <w:rFonts w:hint="default"/>
        <w:lang w:val="it-IT" w:eastAsia="en-US" w:bidi="ar-SA"/>
      </w:rPr>
    </w:lvl>
    <w:lvl w:ilvl="4" w:tplc="840C5E16">
      <w:numFmt w:val="bullet"/>
      <w:lvlText w:val="•"/>
      <w:lvlJc w:val="left"/>
      <w:pPr>
        <w:ind w:left="4174" w:hanging="295"/>
      </w:pPr>
      <w:rPr>
        <w:rFonts w:hint="default"/>
        <w:lang w:val="it-IT" w:eastAsia="en-US" w:bidi="ar-SA"/>
      </w:rPr>
    </w:lvl>
    <w:lvl w:ilvl="5" w:tplc="F6129D76">
      <w:numFmt w:val="bullet"/>
      <w:lvlText w:val="•"/>
      <w:lvlJc w:val="left"/>
      <w:pPr>
        <w:ind w:left="5163" w:hanging="295"/>
      </w:pPr>
      <w:rPr>
        <w:rFonts w:hint="default"/>
        <w:lang w:val="it-IT" w:eastAsia="en-US" w:bidi="ar-SA"/>
      </w:rPr>
    </w:lvl>
    <w:lvl w:ilvl="6" w:tplc="6114A53A">
      <w:numFmt w:val="bullet"/>
      <w:lvlText w:val="•"/>
      <w:lvlJc w:val="left"/>
      <w:pPr>
        <w:ind w:left="6151" w:hanging="295"/>
      </w:pPr>
      <w:rPr>
        <w:rFonts w:hint="default"/>
        <w:lang w:val="it-IT" w:eastAsia="en-US" w:bidi="ar-SA"/>
      </w:rPr>
    </w:lvl>
    <w:lvl w:ilvl="7" w:tplc="30AEE0FE">
      <w:numFmt w:val="bullet"/>
      <w:lvlText w:val="•"/>
      <w:lvlJc w:val="left"/>
      <w:pPr>
        <w:ind w:left="7140" w:hanging="295"/>
      </w:pPr>
      <w:rPr>
        <w:rFonts w:hint="default"/>
        <w:lang w:val="it-IT" w:eastAsia="en-US" w:bidi="ar-SA"/>
      </w:rPr>
    </w:lvl>
    <w:lvl w:ilvl="8" w:tplc="00144016">
      <w:numFmt w:val="bullet"/>
      <w:lvlText w:val="•"/>
      <w:lvlJc w:val="left"/>
      <w:pPr>
        <w:ind w:left="8129" w:hanging="295"/>
      </w:pPr>
      <w:rPr>
        <w:rFonts w:hint="default"/>
        <w:lang w:val="it-IT" w:eastAsia="en-US" w:bidi="ar-SA"/>
      </w:rPr>
    </w:lvl>
  </w:abstractNum>
  <w:abstractNum w:abstractNumId="6" w15:restartNumberingAfterBreak="0">
    <w:nsid w:val="1F98377B"/>
    <w:multiLevelType w:val="multilevel"/>
    <w:tmpl w:val="005E6AB0"/>
    <w:lvl w:ilvl="0">
      <w:start w:val="1"/>
      <w:numFmt w:val="decimal"/>
      <w:lvlText w:val="%1."/>
      <w:lvlJc w:val="left"/>
      <w:pPr>
        <w:ind w:left="673" w:hanging="361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109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19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28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8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8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7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67" w:hanging="432"/>
      </w:pPr>
      <w:rPr>
        <w:rFonts w:hint="default"/>
        <w:lang w:val="it-IT" w:eastAsia="en-US" w:bidi="ar-SA"/>
      </w:rPr>
    </w:lvl>
  </w:abstractNum>
  <w:abstractNum w:abstractNumId="7" w15:restartNumberingAfterBreak="0">
    <w:nsid w:val="209405DE"/>
    <w:multiLevelType w:val="hybridMultilevel"/>
    <w:tmpl w:val="79D8D344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3605E44"/>
    <w:multiLevelType w:val="multilevel"/>
    <w:tmpl w:val="61B0F7BA"/>
    <w:lvl w:ilvl="0">
      <w:start w:val="1"/>
      <w:numFmt w:val="decimal"/>
      <w:lvlText w:val="%1."/>
      <w:lvlJc w:val="left"/>
      <w:pPr>
        <w:ind w:left="714" w:hanging="40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94" w:hanging="68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198" w:hanging="68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96" w:hanging="68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95" w:hanging="68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93" w:hanging="68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92" w:hanging="68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90" w:hanging="68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89" w:hanging="682"/>
      </w:pPr>
      <w:rPr>
        <w:rFonts w:hint="default"/>
        <w:lang w:val="it-IT" w:eastAsia="en-US" w:bidi="ar-SA"/>
      </w:rPr>
    </w:lvl>
  </w:abstractNum>
  <w:abstractNum w:abstractNumId="9" w15:restartNumberingAfterBreak="0">
    <w:nsid w:val="29D345B4"/>
    <w:multiLevelType w:val="hybridMultilevel"/>
    <w:tmpl w:val="A9BADBDE"/>
    <w:lvl w:ilvl="0" w:tplc="5D9ED25A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5900B876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31A0525C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170EDFB6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DF961F14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98685C02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545E07F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9F56338E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5CFC8962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10" w15:restartNumberingAfterBreak="0">
    <w:nsid w:val="2B0F2B98"/>
    <w:multiLevelType w:val="hybridMultilevel"/>
    <w:tmpl w:val="2B22168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BA05090"/>
    <w:multiLevelType w:val="hybridMultilevel"/>
    <w:tmpl w:val="FA901A8A"/>
    <w:lvl w:ilvl="0" w:tplc="91980528">
      <w:start w:val="9"/>
      <w:numFmt w:val="decimal"/>
      <w:lvlText w:val="%1)"/>
      <w:lvlJc w:val="left"/>
      <w:pPr>
        <w:ind w:left="717" w:hanging="505"/>
      </w:pPr>
      <w:rPr>
        <w:rFonts w:hint="default"/>
        <w:w w:val="100"/>
        <w:lang w:val="it-IT" w:eastAsia="en-US" w:bidi="ar-SA"/>
      </w:rPr>
    </w:lvl>
    <w:lvl w:ilvl="1" w:tplc="4F0CFD7A">
      <w:numFmt w:val="bullet"/>
      <w:lvlText w:val="•"/>
      <w:lvlJc w:val="left"/>
      <w:pPr>
        <w:ind w:left="1658" w:hanging="505"/>
      </w:pPr>
      <w:rPr>
        <w:rFonts w:hint="default"/>
        <w:lang w:val="it-IT" w:eastAsia="en-US" w:bidi="ar-SA"/>
      </w:rPr>
    </w:lvl>
    <w:lvl w:ilvl="2" w:tplc="B91AC4CC">
      <w:numFmt w:val="bullet"/>
      <w:lvlText w:val="•"/>
      <w:lvlJc w:val="left"/>
      <w:pPr>
        <w:ind w:left="2597" w:hanging="505"/>
      </w:pPr>
      <w:rPr>
        <w:rFonts w:hint="default"/>
        <w:lang w:val="it-IT" w:eastAsia="en-US" w:bidi="ar-SA"/>
      </w:rPr>
    </w:lvl>
    <w:lvl w:ilvl="3" w:tplc="632E5D78">
      <w:numFmt w:val="bullet"/>
      <w:lvlText w:val="•"/>
      <w:lvlJc w:val="left"/>
      <w:pPr>
        <w:ind w:left="3535" w:hanging="505"/>
      </w:pPr>
      <w:rPr>
        <w:rFonts w:hint="default"/>
        <w:lang w:val="it-IT" w:eastAsia="en-US" w:bidi="ar-SA"/>
      </w:rPr>
    </w:lvl>
    <w:lvl w:ilvl="4" w:tplc="1ABC02B2">
      <w:numFmt w:val="bullet"/>
      <w:lvlText w:val="•"/>
      <w:lvlJc w:val="left"/>
      <w:pPr>
        <w:ind w:left="4474" w:hanging="505"/>
      </w:pPr>
      <w:rPr>
        <w:rFonts w:hint="default"/>
        <w:lang w:val="it-IT" w:eastAsia="en-US" w:bidi="ar-SA"/>
      </w:rPr>
    </w:lvl>
    <w:lvl w:ilvl="5" w:tplc="A77832E8">
      <w:numFmt w:val="bullet"/>
      <w:lvlText w:val="•"/>
      <w:lvlJc w:val="left"/>
      <w:pPr>
        <w:ind w:left="5413" w:hanging="505"/>
      </w:pPr>
      <w:rPr>
        <w:rFonts w:hint="default"/>
        <w:lang w:val="it-IT" w:eastAsia="en-US" w:bidi="ar-SA"/>
      </w:rPr>
    </w:lvl>
    <w:lvl w:ilvl="6" w:tplc="58ECCE60">
      <w:numFmt w:val="bullet"/>
      <w:lvlText w:val="•"/>
      <w:lvlJc w:val="left"/>
      <w:pPr>
        <w:ind w:left="6351" w:hanging="505"/>
      </w:pPr>
      <w:rPr>
        <w:rFonts w:hint="default"/>
        <w:lang w:val="it-IT" w:eastAsia="en-US" w:bidi="ar-SA"/>
      </w:rPr>
    </w:lvl>
    <w:lvl w:ilvl="7" w:tplc="BF549956">
      <w:numFmt w:val="bullet"/>
      <w:lvlText w:val="•"/>
      <w:lvlJc w:val="left"/>
      <w:pPr>
        <w:ind w:left="7290" w:hanging="505"/>
      </w:pPr>
      <w:rPr>
        <w:rFonts w:hint="default"/>
        <w:lang w:val="it-IT" w:eastAsia="en-US" w:bidi="ar-SA"/>
      </w:rPr>
    </w:lvl>
    <w:lvl w:ilvl="8" w:tplc="17A8F3D6">
      <w:numFmt w:val="bullet"/>
      <w:lvlText w:val="•"/>
      <w:lvlJc w:val="left"/>
      <w:pPr>
        <w:ind w:left="8229" w:hanging="505"/>
      </w:pPr>
      <w:rPr>
        <w:rFonts w:hint="default"/>
        <w:lang w:val="it-IT" w:eastAsia="en-US" w:bidi="ar-SA"/>
      </w:rPr>
    </w:lvl>
  </w:abstractNum>
  <w:abstractNum w:abstractNumId="12" w15:restartNumberingAfterBreak="0">
    <w:nsid w:val="2F5766A4"/>
    <w:multiLevelType w:val="hybridMultilevel"/>
    <w:tmpl w:val="B8FACA8E"/>
    <w:lvl w:ilvl="0" w:tplc="4F32B870">
      <w:start w:val="7"/>
      <w:numFmt w:val="decimal"/>
      <w:lvlText w:val="%1)"/>
      <w:lvlJc w:val="left"/>
      <w:pPr>
        <w:ind w:left="212" w:hanging="275"/>
      </w:pPr>
      <w:rPr>
        <w:rFonts w:hint="default"/>
        <w:w w:val="100"/>
        <w:lang w:val="it-IT" w:eastAsia="en-US" w:bidi="ar-SA"/>
      </w:rPr>
    </w:lvl>
    <w:lvl w:ilvl="1" w:tplc="25DCB1A4">
      <w:numFmt w:val="bullet"/>
      <w:lvlText w:val="•"/>
      <w:lvlJc w:val="left"/>
      <w:pPr>
        <w:ind w:left="1208" w:hanging="275"/>
      </w:pPr>
      <w:rPr>
        <w:rFonts w:hint="default"/>
        <w:lang w:val="it-IT" w:eastAsia="en-US" w:bidi="ar-SA"/>
      </w:rPr>
    </w:lvl>
    <w:lvl w:ilvl="2" w:tplc="8B500DA0">
      <w:numFmt w:val="bullet"/>
      <w:lvlText w:val="•"/>
      <w:lvlJc w:val="left"/>
      <w:pPr>
        <w:ind w:left="2197" w:hanging="275"/>
      </w:pPr>
      <w:rPr>
        <w:rFonts w:hint="default"/>
        <w:lang w:val="it-IT" w:eastAsia="en-US" w:bidi="ar-SA"/>
      </w:rPr>
    </w:lvl>
    <w:lvl w:ilvl="3" w:tplc="397EF95E">
      <w:numFmt w:val="bullet"/>
      <w:lvlText w:val="•"/>
      <w:lvlJc w:val="left"/>
      <w:pPr>
        <w:ind w:left="3185" w:hanging="275"/>
      </w:pPr>
      <w:rPr>
        <w:rFonts w:hint="default"/>
        <w:lang w:val="it-IT" w:eastAsia="en-US" w:bidi="ar-SA"/>
      </w:rPr>
    </w:lvl>
    <w:lvl w:ilvl="4" w:tplc="29AAB8F6">
      <w:numFmt w:val="bullet"/>
      <w:lvlText w:val="•"/>
      <w:lvlJc w:val="left"/>
      <w:pPr>
        <w:ind w:left="4174" w:hanging="275"/>
      </w:pPr>
      <w:rPr>
        <w:rFonts w:hint="default"/>
        <w:lang w:val="it-IT" w:eastAsia="en-US" w:bidi="ar-SA"/>
      </w:rPr>
    </w:lvl>
    <w:lvl w:ilvl="5" w:tplc="4B3A7D30">
      <w:numFmt w:val="bullet"/>
      <w:lvlText w:val="•"/>
      <w:lvlJc w:val="left"/>
      <w:pPr>
        <w:ind w:left="5163" w:hanging="275"/>
      </w:pPr>
      <w:rPr>
        <w:rFonts w:hint="default"/>
        <w:lang w:val="it-IT" w:eastAsia="en-US" w:bidi="ar-SA"/>
      </w:rPr>
    </w:lvl>
    <w:lvl w:ilvl="6" w:tplc="30E0626C">
      <w:numFmt w:val="bullet"/>
      <w:lvlText w:val="•"/>
      <w:lvlJc w:val="left"/>
      <w:pPr>
        <w:ind w:left="6151" w:hanging="275"/>
      </w:pPr>
      <w:rPr>
        <w:rFonts w:hint="default"/>
        <w:lang w:val="it-IT" w:eastAsia="en-US" w:bidi="ar-SA"/>
      </w:rPr>
    </w:lvl>
    <w:lvl w:ilvl="7" w:tplc="6108D57A">
      <w:numFmt w:val="bullet"/>
      <w:lvlText w:val="•"/>
      <w:lvlJc w:val="left"/>
      <w:pPr>
        <w:ind w:left="7140" w:hanging="275"/>
      </w:pPr>
      <w:rPr>
        <w:rFonts w:hint="default"/>
        <w:lang w:val="it-IT" w:eastAsia="en-US" w:bidi="ar-SA"/>
      </w:rPr>
    </w:lvl>
    <w:lvl w:ilvl="8" w:tplc="5A0E2438">
      <w:numFmt w:val="bullet"/>
      <w:lvlText w:val="•"/>
      <w:lvlJc w:val="left"/>
      <w:pPr>
        <w:ind w:left="8129" w:hanging="275"/>
      </w:pPr>
      <w:rPr>
        <w:rFonts w:hint="default"/>
        <w:lang w:val="it-IT" w:eastAsia="en-US" w:bidi="ar-SA"/>
      </w:rPr>
    </w:lvl>
  </w:abstractNum>
  <w:abstractNum w:abstractNumId="13" w15:restartNumberingAfterBreak="0">
    <w:nsid w:val="3156732A"/>
    <w:multiLevelType w:val="hybridMultilevel"/>
    <w:tmpl w:val="E826B1EA"/>
    <w:lvl w:ilvl="0" w:tplc="0410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38F3032F"/>
    <w:multiLevelType w:val="multilevel"/>
    <w:tmpl w:val="A83465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26415"/>
    <w:multiLevelType w:val="hybridMultilevel"/>
    <w:tmpl w:val="AC00E5FC"/>
    <w:lvl w:ilvl="0" w:tplc="7598E544">
      <w:start w:val="1"/>
      <w:numFmt w:val="decimal"/>
      <w:lvlText w:val="%1."/>
      <w:lvlJc w:val="left"/>
      <w:pPr>
        <w:ind w:left="573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3C6A40C">
      <w:numFmt w:val="bullet"/>
      <w:lvlText w:val="•"/>
      <w:lvlJc w:val="left"/>
      <w:pPr>
        <w:ind w:left="1532" w:hanging="361"/>
      </w:pPr>
      <w:rPr>
        <w:rFonts w:hint="default"/>
        <w:lang w:val="it-IT" w:eastAsia="en-US" w:bidi="ar-SA"/>
      </w:rPr>
    </w:lvl>
    <w:lvl w:ilvl="2" w:tplc="0DB2BB1C">
      <w:numFmt w:val="bullet"/>
      <w:lvlText w:val="•"/>
      <w:lvlJc w:val="left"/>
      <w:pPr>
        <w:ind w:left="2485" w:hanging="361"/>
      </w:pPr>
      <w:rPr>
        <w:rFonts w:hint="default"/>
        <w:lang w:val="it-IT" w:eastAsia="en-US" w:bidi="ar-SA"/>
      </w:rPr>
    </w:lvl>
    <w:lvl w:ilvl="3" w:tplc="B87CE4F2">
      <w:numFmt w:val="bullet"/>
      <w:lvlText w:val="•"/>
      <w:lvlJc w:val="left"/>
      <w:pPr>
        <w:ind w:left="3437" w:hanging="361"/>
      </w:pPr>
      <w:rPr>
        <w:rFonts w:hint="default"/>
        <w:lang w:val="it-IT" w:eastAsia="en-US" w:bidi="ar-SA"/>
      </w:rPr>
    </w:lvl>
    <w:lvl w:ilvl="4" w:tplc="D9DC5076">
      <w:numFmt w:val="bullet"/>
      <w:lvlText w:val="•"/>
      <w:lvlJc w:val="left"/>
      <w:pPr>
        <w:ind w:left="4390" w:hanging="361"/>
      </w:pPr>
      <w:rPr>
        <w:rFonts w:hint="default"/>
        <w:lang w:val="it-IT" w:eastAsia="en-US" w:bidi="ar-SA"/>
      </w:rPr>
    </w:lvl>
    <w:lvl w:ilvl="5" w:tplc="1F8A7AD8">
      <w:numFmt w:val="bullet"/>
      <w:lvlText w:val="•"/>
      <w:lvlJc w:val="left"/>
      <w:pPr>
        <w:ind w:left="5343" w:hanging="361"/>
      </w:pPr>
      <w:rPr>
        <w:rFonts w:hint="default"/>
        <w:lang w:val="it-IT" w:eastAsia="en-US" w:bidi="ar-SA"/>
      </w:rPr>
    </w:lvl>
    <w:lvl w:ilvl="6" w:tplc="22AEB914">
      <w:numFmt w:val="bullet"/>
      <w:lvlText w:val="•"/>
      <w:lvlJc w:val="left"/>
      <w:pPr>
        <w:ind w:left="6295" w:hanging="361"/>
      </w:pPr>
      <w:rPr>
        <w:rFonts w:hint="default"/>
        <w:lang w:val="it-IT" w:eastAsia="en-US" w:bidi="ar-SA"/>
      </w:rPr>
    </w:lvl>
    <w:lvl w:ilvl="7" w:tplc="BC14F67C">
      <w:numFmt w:val="bullet"/>
      <w:lvlText w:val="•"/>
      <w:lvlJc w:val="left"/>
      <w:pPr>
        <w:ind w:left="7248" w:hanging="361"/>
      </w:pPr>
      <w:rPr>
        <w:rFonts w:hint="default"/>
        <w:lang w:val="it-IT" w:eastAsia="en-US" w:bidi="ar-SA"/>
      </w:rPr>
    </w:lvl>
    <w:lvl w:ilvl="8" w:tplc="8C5AE3FA">
      <w:numFmt w:val="bullet"/>
      <w:lvlText w:val="•"/>
      <w:lvlJc w:val="left"/>
      <w:pPr>
        <w:ind w:left="8201" w:hanging="361"/>
      </w:pPr>
      <w:rPr>
        <w:rFonts w:hint="default"/>
        <w:lang w:val="it-IT" w:eastAsia="en-US" w:bidi="ar-SA"/>
      </w:rPr>
    </w:lvl>
  </w:abstractNum>
  <w:abstractNum w:abstractNumId="16" w15:restartNumberingAfterBreak="0">
    <w:nsid w:val="3F706690"/>
    <w:multiLevelType w:val="hybridMultilevel"/>
    <w:tmpl w:val="3684AD52"/>
    <w:lvl w:ilvl="0" w:tplc="7B5016AC">
      <w:numFmt w:val="bullet"/>
      <w:lvlText w:val="-"/>
      <w:lvlJc w:val="left"/>
      <w:pPr>
        <w:ind w:left="644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05D7344"/>
    <w:multiLevelType w:val="hybridMultilevel"/>
    <w:tmpl w:val="7B04DF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E7F61"/>
    <w:multiLevelType w:val="multilevel"/>
    <w:tmpl w:val="E1F4E42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B05F6"/>
    <w:multiLevelType w:val="multilevel"/>
    <w:tmpl w:val="44943CCE"/>
    <w:lvl w:ilvl="0">
      <w:start w:val="4"/>
      <w:numFmt w:val="decimal"/>
      <w:lvlText w:val="%1."/>
      <w:lvlJc w:val="left"/>
      <w:pPr>
        <w:ind w:left="673" w:hanging="361"/>
        <w:jc w:val="righ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600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58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16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74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3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91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49" w:hanging="432"/>
      </w:pPr>
      <w:rPr>
        <w:rFonts w:hint="default"/>
        <w:lang w:val="it-IT" w:eastAsia="en-US" w:bidi="ar-SA"/>
      </w:rPr>
    </w:lvl>
  </w:abstractNum>
  <w:abstractNum w:abstractNumId="20" w15:restartNumberingAfterBreak="0">
    <w:nsid w:val="47AE2E3A"/>
    <w:multiLevelType w:val="hybridMultilevel"/>
    <w:tmpl w:val="624C7E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F2661"/>
    <w:multiLevelType w:val="hybridMultilevel"/>
    <w:tmpl w:val="1946ED10"/>
    <w:lvl w:ilvl="0" w:tplc="3788A92C">
      <w:start w:val="1"/>
      <w:numFmt w:val="decimal"/>
      <w:lvlText w:val="%1."/>
      <w:lvlJc w:val="left"/>
      <w:pPr>
        <w:ind w:left="673" w:hanging="361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67D4CAE8">
      <w:numFmt w:val="bullet"/>
      <w:lvlText w:val="•"/>
      <w:lvlJc w:val="left"/>
      <w:pPr>
        <w:ind w:left="1630" w:hanging="361"/>
      </w:pPr>
      <w:rPr>
        <w:rFonts w:hint="default"/>
        <w:lang w:val="it-IT" w:eastAsia="en-US" w:bidi="ar-SA"/>
      </w:rPr>
    </w:lvl>
    <w:lvl w:ilvl="2" w:tplc="E4A2AF7A">
      <w:numFmt w:val="bullet"/>
      <w:lvlText w:val="•"/>
      <w:lvlJc w:val="left"/>
      <w:pPr>
        <w:ind w:left="2581" w:hanging="361"/>
      </w:pPr>
      <w:rPr>
        <w:rFonts w:hint="default"/>
        <w:lang w:val="it-IT" w:eastAsia="en-US" w:bidi="ar-SA"/>
      </w:rPr>
    </w:lvl>
    <w:lvl w:ilvl="3" w:tplc="84BC8C3C">
      <w:numFmt w:val="bullet"/>
      <w:lvlText w:val="•"/>
      <w:lvlJc w:val="left"/>
      <w:pPr>
        <w:ind w:left="3531" w:hanging="361"/>
      </w:pPr>
      <w:rPr>
        <w:rFonts w:hint="default"/>
        <w:lang w:val="it-IT" w:eastAsia="en-US" w:bidi="ar-SA"/>
      </w:rPr>
    </w:lvl>
    <w:lvl w:ilvl="4" w:tplc="466E7A62">
      <w:numFmt w:val="bullet"/>
      <w:lvlText w:val="•"/>
      <w:lvlJc w:val="left"/>
      <w:pPr>
        <w:ind w:left="4482" w:hanging="361"/>
      </w:pPr>
      <w:rPr>
        <w:rFonts w:hint="default"/>
        <w:lang w:val="it-IT" w:eastAsia="en-US" w:bidi="ar-SA"/>
      </w:rPr>
    </w:lvl>
    <w:lvl w:ilvl="5" w:tplc="7B7E2550">
      <w:numFmt w:val="bullet"/>
      <w:lvlText w:val="•"/>
      <w:lvlJc w:val="left"/>
      <w:pPr>
        <w:ind w:left="5433" w:hanging="361"/>
      </w:pPr>
      <w:rPr>
        <w:rFonts w:hint="default"/>
        <w:lang w:val="it-IT" w:eastAsia="en-US" w:bidi="ar-SA"/>
      </w:rPr>
    </w:lvl>
    <w:lvl w:ilvl="6" w:tplc="CC9865CC">
      <w:numFmt w:val="bullet"/>
      <w:lvlText w:val="•"/>
      <w:lvlJc w:val="left"/>
      <w:pPr>
        <w:ind w:left="6383" w:hanging="361"/>
      </w:pPr>
      <w:rPr>
        <w:rFonts w:hint="default"/>
        <w:lang w:val="it-IT" w:eastAsia="en-US" w:bidi="ar-SA"/>
      </w:rPr>
    </w:lvl>
    <w:lvl w:ilvl="7" w:tplc="CEDEDA46">
      <w:numFmt w:val="bullet"/>
      <w:lvlText w:val="•"/>
      <w:lvlJc w:val="left"/>
      <w:pPr>
        <w:ind w:left="7334" w:hanging="361"/>
      </w:pPr>
      <w:rPr>
        <w:rFonts w:hint="default"/>
        <w:lang w:val="it-IT" w:eastAsia="en-US" w:bidi="ar-SA"/>
      </w:rPr>
    </w:lvl>
    <w:lvl w:ilvl="8" w:tplc="68724156">
      <w:numFmt w:val="bullet"/>
      <w:lvlText w:val="•"/>
      <w:lvlJc w:val="left"/>
      <w:pPr>
        <w:ind w:left="8285" w:hanging="361"/>
      </w:pPr>
      <w:rPr>
        <w:rFonts w:hint="default"/>
        <w:lang w:val="it-IT" w:eastAsia="en-US" w:bidi="ar-SA"/>
      </w:rPr>
    </w:lvl>
  </w:abstractNum>
  <w:abstractNum w:abstractNumId="22" w15:restartNumberingAfterBreak="0">
    <w:nsid w:val="4DDB1E85"/>
    <w:multiLevelType w:val="hybridMultilevel"/>
    <w:tmpl w:val="0B38E330"/>
    <w:lvl w:ilvl="0" w:tplc="5C164D82">
      <w:start w:val="1"/>
      <w:numFmt w:val="decimal"/>
      <w:lvlText w:val="%1)"/>
      <w:lvlJc w:val="left"/>
      <w:pPr>
        <w:ind w:left="212" w:hanging="29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4E459AC">
      <w:numFmt w:val="bullet"/>
      <w:lvlText w:val="•"/>
      <w:lvlJc w:val="left"/>
      <w:pPr>
        <w:ind w:left="1208" w:hanging="294"/>
      </w:pPr>
      <w:rPr>
        <w:rFonts w:hint="default"/>
        <w:lang w:val="it-IT" w:eastAsia="en-US" w:bidi="ar-SA"/>
      </w:rPr>
    </w:lvl>
    <w:lvl w:ilvl="2" w:tplc="AC468BBA">
      <w:numFmt w:val="bullet"/>
      <w:lvlText w:val="•"/>
      <w:lvlJc w:val="left"/>
      <w:pPr>
        <w:ind w:left="2197" w:hanging="294"/>
      </w:pPr>
      <w:rPr>
        <w:rFonts w:hint="default"/>
        <w:lang w:val="it-IT" w:eastAsia="en-US" w:bidi="ar-SA"/>
      </w:rPr>
    </w:lvl>
    <w:lvl w:ilvl="3" w:tplc="EF9607B0">
      <w:numFmt w:val="bullet"/>
      <w:lvlText w:val="•"/>
      <w:lvlJc w:val="left"/>
      <w:pPr>
        <w:ind w:left="3185" w:hanging="294"/>
      </w:pPr>
      <w:rPr>
        <w:rFonts w:hint="default"/>
        <w:lang w:val="it-IT" w:eastAsia="en-US" w:bidi="ar-SA"/>
      </w:rPr>
    </w:lvl>
    <w:lvl w:ilvl="4" w:tplc="6C82466A">
      <w:numFmt w:val="bullet"/>
      <w:lvlText w:val="•"/>
      <w:lvlJc w:val="left"/>
      <w:pPr>
        <w:ind w:left="4174" w:hanging="294"/>
      </w:pPr>
      <w:rPr>
        <w:rFonts w:hint="default"/>
        <w:lang w:val="it-IT" w:eastAsia="en-US" w:bidi="ar-SA"/>
      </w:rPr>
    </w:lvl>
    <w:lvl w:ilvl="5" w:tplc="D2DCEAEE">
      <w:numFmt w:val="bullet"/>
      <w:lvlText w:val="•"/>
      <w:lvlJc w:val="left"/>
      <w:pPr>
        <w:ind w:left="5163" w:hanging="294"/>
      </w:pPr>
      <w:rPr>
        <w:rFonts w:hint="default"/>
        <w:lang w:val="it-IT" w:eastAsia="en-US" w:bidi="ar-SA"/>
      </w:rPr>
    </w:lvl>
    <w:lvl w:ilvl="6" w:tplc="5A84F148">
      <w:numFmt w:val="bullet"/>
      <w:lvlText w:val="•"/>
      <w:lvlJc w:val="left"/>
      <w:pPr>
        <w:ind w:left="6151" w:hanging="294"/>
      </w:pPr>
      <w:rPr>
        <w:rFonts w:hint="default"/>
        <w:lang w:val="it-IT" w:eastAsia="en-US" w:bidi="ar-SA"/>
      </w:rPr>
    </w:lvl>
    <w:lvl w:ilvl="7" w:tplc="EA5C82AC">
      <w:numFmt w:val="bullet"/>
      <w:lvlText w:val="•"/>
      <w:lvlJc w:val="left"/>
      <w:pPr>
        <w:ind w:left="7140" w:hanging="294"/>
      </w:pPr>
      <w:rPr>
        <w:rFonts w:hint="default"/>
        <w:lang w:val="it-IT" w:eastAsia="en-US" w:bidi="ar-SA"/>
      </w:rPr>
    </w:lvl>
    <w:lvl w:ilvl="8" w:tplc="8E92099A">
      <w:numFmt w:val="bullet"/>
      <w:lvlText w:val="•"/>
      <w:lvlJc w:val="left"/>
      <w:pPr>
        <w:ind w:left="8129" w:hanging="294"/>
      </w:pPr>
      <w:rPr>
        <w:rFonts w:hint="default"/>
        <w:lang w:val="it-IT" w:eastAsia="en-US" w:bidi="ar-SA"/>
      </w:rPr>
    </w:lvl>
  </w:abstractNum>
  <w:abstractNum w:abstractNumId="23" w15:restartNumberingAfterBreak="0">
    <w:nsid w:val="5A0416F2"/>
    <w:multiLevelType w:val="multilevel"/>
    <w:tmpl w:val="FEB8950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C2576"/>
    <w:multiLevelType w:val="hybridMultilevel"/>
    <w:tmpl w:val="9746BE2E"/>
    <w:lvl w:ilvl="0" w:tplc="797E4822">
      <w:start w:val="1"/>
      <w:numFmt w:val="decimal"/>
      <w:lvlText w:val="%1)"/>
      <w:lvlJc w:val="left"/>
      <w:pPr>
        <w:ind w:left="212" w:hanging="336"/>
      </w:pPr>
      <w:rPr>
        <w:rFonts w:hint="default"/>
        <w:w w:val="100"/>
        <w:lang w:val="it-IT" w:eastAsia="en-US" w:bidi="ar-SA"/>
      </w:rPr>
    </w:lvl>
    <w:lvl w:ilvl="1" w:tplc="CD48FE5C">
      <w:numFmt w:val="bullet"/>
      <w:lvlText w:val="•"/>
      <w:lvlJc w:val="left"/>
      <w:pPr>
        <w:ind w:left="1208" w:hanging="336"/>
      </w:pPr>
      <w:rPr>
        <w:rFonts w:hint="default"/>
        <w:lang w:val="it-IT" w:eastAsia="en-US" w:bidi="ar-SA"/>
      </w:rPr>
    </w:lvl>
    <w:lvl w:ilvl="2" w:tplc="A7D89566">
      <w:numFmt w:val="bullet"/>
      <w:lvlText w:val="•"/>
      <w:lvlJc w:val="left"/>
      <w:pPr>
        <w:ind w:left="2197" w:hanging="336"/>
      </w:pPr>
      <w:rPr>
        <w:rFonts w:hint="default"/>
        <w:lang w:val="it-IT" w:eastAsia="en-US" w:bidi="ar-SA"/>
      </w:rPr>
    </w:lvl>
    <w:lvl w:ilvl="3" w:tplc="F8E06C0E">
      <w:numFmt w:val="bullet"/>
      <w:lvlText w:val="•"/>
      <w:lvlJc w:val="left"/>
      <w:pPr>
        <w:ind w:left="3185" w:hanging="336"/>
      </w:pPr>
      <w:rPr>
        <w:rFonts w:hint="default"/>
        <w:lang w:val="it-IT" w:eastAsia="en-US" w:bidi="ar-SA"/>
      </w:rPr>
    </w:lvl>
    <w:lvl w:ilvl="4" w:tplc="BEC8B2C6">
      <w:numFmt w:val="bullet"/>
      <w:lvlText w:val="•"/>
      <w:lvlJc w:val="left"/>
      <w:pPr>
        <w:ind w:left="4174" w:hanging="336"/>
      </w:pPr>
      <w:rPr>
        <w:rFonts w:hint="default"/>
        <w:lang w:val="it-IT" w:eastAsia="en-US" w:bidi="ar-SA"/>
      </w:rPr>
    </w:lvl>
    <w:lvl w:ilvl="5" w:tplc="0352BD3C">
      <w:numFmt w:val="bullet"/>
      <w:lvlText w:val="•"/>
      <w:lvlJc w:val="left"/>
      <w:pPr>
        <w:ind w:left="5163" w:hanging="336"/>
      </w:pPr>
      <w:rPr>
        <w:rFonts w:hint="default"/>
        <w:lang w:val="it-IT" w:eastAsia="en-US" w:bidi="ar-SA"/>
      </w:rPr>
    </w:lvl>
    <w:lvl w:ilvl="6" w:tplc="521A057C">
      <w:numFmt w:val="bullet"/>
      <w:lvlText w:val="•"/>
      <w:lvlJc w:val="left"/>
      <w:pPr>
        <w:ind w:left="6151" w:hanging="336"/>
      </w:pPr>
      <w:rPr>
        <w:rFonts w:hint="default"/>
        <w:lang w:val="it-IT" w:eastAsia="en-US" w:bidi="ar-SA"/>
      </w:rPr>
    </w:lvl>
    <w:lvl w:ilvl="7" w:tplc="B3BA8CF2">
      <w:numFmt w:val="bullet"/>
      <w:lvlText w:val="•"/>
      <w:lvlJc w:val="left"/>
      <w:pPr>
        <w:ind w:left="7140" w:hanging="336"/>
      </w:pPr>
      <w:rPr>
        <w:rFonts w:hint="default"/>
        <w:lang w:val="it-IT" w:eastAsia="en-US" w:bidi="ar-SA"/>
      </w:rPr>
    </w:lvl>
    <w:lvl w:ilvl="8" w:tplc="9BB27378">
      <w:numFmt w:val="bullet"/>
      <w:lvlText w:val="•"/>
      <w:lvlJc w:val="left"/>
      <w:pPr>
        <w:ind w:left="8129" w:hanging="336"/>
      </w:pPr>
      <w:rPr>
        <w:rFonts w:hint="default"/>
        <w:lang w:val="it-IT" w:eastAsia="en-US" w:bidi="ar-SA"/>
      </w:rPr>
    </w:lvl>
  </w:abstractNum>
  <w:abstractNum w:abstractNumId="25" w15:restartNumberingAfterBreak="0">
    <w:nsid w:val="6792258B"/>
    <w:multiLevelType w:val="hybridMultilevel"/>
    <w:tmpl w:val="D81C40B2"/>
    <w:lvl w:ilvl="0" w:tplc="7BE09CCE">
      <w:numFmt w:val="bullet"/>
      <w:lvlText w:val=""/>
      <w:lvlJc w:val="left"/>
      <w:pPr>
        <w:ind w:left="5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1567BC0">
      <w:numFmt w:val="bullet"/>
      <w:lvlText w:val=""/>
      <w:lvlJc w:val="left"/>
      <w:pPr>
        <w:ind w:left="93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F33CEA8E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DFEAC894">
      <w:numFmt w:val="bullet"/>
      <w:lvlText w:val="•"/>
      <w:lvlJc w:val="left"/>
      <w:pPr>
        <w:ind w:left="2976" w:hanging="360"/>
      </w:pPr>
      <w:rPr>
        <w:rFonts w:hint="default"/>
        <w:lang w:val="it-IT" w:eastAsia="en-US" w:bidi="ar-SA"/>
      </w:rPr>
    </w:lvl>
    <w:lvl w:ilvl="4" w:tplc="8D0A2BB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320A0BA2">
      <w:numFmt w:val="bullet"/>
      <w:lvlText w:val="•"/>
      <w:lvlJc w:val="left"/>
      <w:pPr>
        <w:ind w:left="5013" w:hanging="360"/>
      </w:pPr>
      <w:rPr>
        <w:rFonts w:hint="default"/>
        <w:lang w:val="it-IT" w:eastAsia="en-US" w:bidi="ar-SA"/>
      </w:rPr>
    </w:lvl>
    <w:lvl w:ilvl="6" w:tplc="952659B6">
      <w:numFmt w:val="bullet"/>
      <w:lvlText w:val="•"/>
      <w:lvlJc w:val="left"/>
      <w:pPr>
        <w:ind w:left="6032" w:hanging="360"/>
      </w:pPr>
      <w:rPr>
        <w:rFonts w:hint="default"/>
        <w:lang w:val="it-IT" w:eastAsia="en-US" w:bidi="ar-SA"/>
      </w:rPr>
    </w:lvl>
    <w:lvl w:ilvl="7" w:tplc="1AE28EBA">
      <w:numFmt w:val="bullet"/>
      <w:lvlText w:val="•"/>
      <w:lvlJc w:val="left"/>
      <w:pPr>
        <w:ind w:left="7050" w:hanging="360"/>
      </w:pPr>
      <w:rPr>
        <w:rFonts w:hint="default"/>
        <w:lang w:val="it-IT" w:eastAsia="en-US" w:bidi="ar-SA"/>
      </w:rPr>
    </w:lvl>
    <w:lvl w:ilvl="8" w:tplc="0C6E2144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69081C38"/>
    <w:multiLevelType w:val="hybridMultilevel"/>
    <w:tmpl w:val="76E6DE46"/>
    <w:lvl w:ilvl="0" w:tplc="9F9CBA80">
      <w:start w:val="11"/>
      <w:numFmt w:val="decimal"/>
      <w:lvlText w:val="%1)"/>
      <w:lvlJc w:val="left"/>
      <w:pPr>
        <w:ind w:left="212" w:hanging="40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4406FC3E">
      <w:numFmt w:val="bullet"/>
      <w:lvlText w:val="•"/>
      <w:lvlJc w:val="left"/>
      <w:pPr>
        <w:ind w:left="1208" w:hanging="408"/>
      </w:pPr>
      <w:rPr>
        <w:rFonts w:hint="default"/>
        <w:lang w:val="it-IT" w:eastAsia="en-US" w:bidi="ar-SA"/>
      </w:rPr>
    </w:lvl>
    <w:lvl w:ilvl="2" w:tplc="9D40312A">
      <w:numFmt w:val="bullet"/>
      <w:lvlText w:val="•"/>
      <w:lvlJc w:val="left"/>
      <w:pPr>
        <w:ind w:left="2197" w:hanging="408"/>
      </w:pPr>
      <w:rPr>
        <w:rFonts w:hint="default"/>
        <w:lang w:val="it-IT" w:eastAsia="en-US" w:bidi="ar-SA"/>
      </w:rPr>
    </w:lvl>
    <w:lvl w:ilvl="3" w:tplc="7A1AC67A">
      <w:numFmt w:val="bullet"/>
      <w:lvlText w:val="•"/>
      <w:lvlJc w:val="left"/>
      <w:pPr>
        <w:ind w:left="3185" w:hanging="408"/>
      </w:pPr>
      <w:rPr>
        <w:rFonts w:hint="default"/>
        <w:lang w:val="it-IT" w:eastAsia="en-US" w:bidi="ar-SA"/>
      </w:rPr>
    </w:lvl>
    <w:lvl w:ilvl="4" w:tplc="B0A8B8A2">
      <w:numFmt w:val="bullet"/>
      <w:lvlText w:val="•"/>
      <w:lvlJc w:val="left"/>
      <w:pPr>
        <w:ind w:left="4174" w:hanging="408"/>
      </w:pPr>
      <w:rPr>
        <w:rFonts w:hint="default"/>
        <w:lang w:val="it-IT" w:eastAsia="en-US" w:bidi="ar-SA"/>
      </w:rPr>
    </w:lvl>
    <w:lvl w:ilvl="5" w:tplc="BD64324A">
      <w:numFmt w:val="bullet"/>
      <w:lvlText w:val="•"/>
      <w:lvlJc w:val="left"/>
      <w:pPr>
        <w:ind w:left="5163" w:hanging="408"/>
      </w:pPr>
      <w:rPr>
        <w:rFonts w:hint="default"/>
        <w:lang w:val="it-IT" w:eastAsia="en-US" w:bidi="ar-SA"/>
      </w:rPr>
    </w:lvl>
    <w:lvl w:ilvl="6" w:tplc="D1625624">
      <w:numFmt w:val="bullet"/>
      <w:lvlText w:val="•"/>
      <w:lvlJc w:val="left"/>
      <w:pPr>
        <w:ind w:left="6151" w:hanging="408"/>
      </w:pPr>
      <w:rPr>
        <w:rFonts w:hint="default"/>
        <w:lang w:val="it-IT" w:eastAsia="en-US" w:bidi="ar-SA"/>
      </w:rPr>
    </w:lvl>
    <w:lvl w:ilvl="7" w:tplc="028E3A84">
      <w:numFmt w:val="bullet"/>
      <w:lvlText w:val="•"/>
      <w:lvlJc w:val="left"/>
      <w:pPr>
        <w:ind w:left="7140" w:hanging="408"/>
      </w:pPr>
      <w:rPr>
        <w:rFonts w:hint="default"/>
        <w:lang w:val="it-IT" w:eastAsia="en-US" w:bidi="ar-SA"/>
      </w:rPr>
    </w:lvl>
    <w:lvl w:ilvl="8" w:tplc="4DA88F48">
      <w:numFmt w:val="bullet"/>
      <w:lvlText w:val="•"/>
      <w:lvlJc w:val="left"/>
      <w:pPr>
        <w:ind w:left="8129" w:hanging="408"/>
      </w:pPr>
      <w:rPr>
        <w:rFonts w:hint="default"/>
        <w:lang w:val="it-IT" w:eastAsia="en-US" w:bidi="ar-SA"/>
      </w:rPr>
    </w:lvl>
  </w:abstractNum>
  <w:abstractNum w:abstractNumId="27" w15:restartNumberingAfterBreak="0">
    <w:nsid w:val="6A1C07F6"/>
    <w:multiLevelType w:val="hybridMultilevel"/>
    <w:tmpl w:val="4404C8F2"/>
    <w:lvl w:ilvl="0" w:tplc="7AD0F2F0">
      <w:start w:val="3"/>
      <w:numFmt w:val="decimal"/>
      <w:lvlText w:val="%1)"/>
      <w:lvlJc w:val="left"/>
      <w:pPr>
        <w:ind w:left="212" w:hanging="267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95FEC1A0">
      <w:numFmt w:val="bullet"/>
      <w:lvlText w:val="•"/>
      <w:lvlJc w:val="left"/>
      <w:pPr>
        <w:ind w:left="1208" w:hanging="267"/>
      </w:pPr>
      <w:rPr>
        <w:rFonts w:hint="default"/>
        <w:lang w:val="it-IT" w:eastAsia="en-US" w:bidi="ar-SA"/>
      </w:rPr>
    </w:lvl>
    <w:lvl w:ilvl="2" w:tplc="AE50A13C">
      <w:numFmt w:val="bullet"/>
      <w:lvlText w:val="•"/>
      <w:lvlJc w:val="left"/>
      <w:pPr>
        <w:ind w:left="2197" w:hanging="267"/>
      </w:pPr>
      <w:rPr>
        <w:rFonts w:hint="default"/>
        <w:lang w:val="it-IT" w:eastAsia="en-US" w:bidi="ar-SA"/>
      </w:rPr>
    </w:lvl>
    <w:lvl w:ilvl="3" w:tplc="00200A56">
      <w:numFmt w:val="bullet"/>
      <w:lvlText w:val="•"/>
      <w:lvlJc w:val="left"/>
      <w:pPr>
        <w:ind w:left="3185" w:hanging="267"/>
      </w:pPr>
      <w:rPr>
        <w:rFonts w:hint="default"/>
        <w:lang w:val="it-IT" w:eastAsia="en-US" w:bidi="ar-SA"/>
      </w:rPr>
    </w:lvl>
    <w:lvl w:ilvl="4" w:tplc="DFD45DA4">
      <w:numFmt w:val="bullet"/>
      <w:lvlText w:val="•"/>
      <w:lvlJc w:val="left"/>
      <w:pPr>
        <w:ind w:left="4174" w:hanging="267"/>
      </w:pPr>
      <w:rPr>
        <w:rFonts w:hint="default"/>
        <w:lang w:val="it-IT" w:eastAsia="en-US" w:bidi="ar-SA"/>
      </w:rPr>
    </w:lvl>
    <w:lvl w:ilvl="5" w:tplc="F21E33DC">
      <w:numFmt w:val="bullet"/>
      <w:lvlText w:val="•"/>
      <w:lvlJc w:val="left"/>
      <w:pPr>
        <w:ind w:left="5163" w:hanging="267"/>
      </w:pPr>
      <w:rPr>
        <w:rFonts w:hint="default"/>
        <w:lang w:val="it-IT" w:eastAsia="en-US" w:bidi="ar-SA"/>
      </w:rPr>
    </w:lvl>
    <w:lvl w:ilvl="6" w:tplc="DBCA6A80">
      <w:numFmt w:val="bullet"/>
      <w:lvlText w:val="•"/>
      <w:lvlJc w:val="left"/>
      <w:pPr>
        <w:ind w:left="6151" w:hanging="267"/>
      </w:pPr>
      <w:rPr>
        <w:rFonts w:hint="default"/>
        <w:lang w:val="it-IT" w:eastAsia="en-US" w:bidi="ar-SA"/>
      </w:rPr>
    </w:lvl>
    <w:lvl w:ilvl="7" w:tplc="11E256DC">
      <w:numFmt w:val="bullet"/>
      <w:lvlText w:val="•"/>
      <w:lvlJc w:val="left"/>
      <w:pPr>
        <w:ind w:left="7140" w:hanging="267"/>
      </w:pPr>
      <w:rPr>
        <w:rFonts w:hint="default"/>
        <w:lang w:val="it-IT" w:eastAsia="en-US" w:bidi="ar-SA"/>
      </w:rPr>
    </w:lvl>
    <w:lvl w:ilvl="8" w:tplc="C14CF8B8">
      <w:numFmt w:val="bullet"/>
      <w:lvlText w:val="•"/>
      <w:lvlJc w:val="left"/>
      <w:pPr>
        <w:ind w:left="8129" w:hanging="267"/>
      </w:pPr>
      <w:rPr>
        <w:rFonts w:hint="default"/>
        <w:lang w:val="it-IT" w:eastAsia="en-US" w:bidi="ar-SA"/>
      </w:rPr>
    </w:lvl>
  </w:abstractNum>
  <w:abstractNum w:abstractNumId="28" w15:restartNumberingAfterBreak="0">
    <w:nsid w:val="6A5D4676"/>
    <w:multiLevelType w:val="hybridMultilevel"/>
    <w:tmpl w:val="E4529F6A"/>
    <w:lvl w:ilvl="0" w:tplc="0410000B">
      <w:start w:val="1"/>
      <w:numFmt w:val="bullet"/>
      <w:lvlText w:val=""/>
      <w:lvlJc w:val="left"/>
      <w:pPr>
        <w:ind w:left="9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9" w15:restartNumberingAfterBreak="0">
    <w:nsid w:val="6A603DAB"/>
    <w:multiLevelType w:val="hybridMultilevel"/>
    <w:tmpl w:val="300E117E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73FC5371"/>
    <w:multiLevelType w:val="hybridMultilevel"/>
    <w:tmpl w:val="B6D6AD0C"/>
    <w:lvl w:ilvl="0" w:tplc="3F7CC296">
      <w:start w:val="8"/>
      <w:numFmt w:val="decimal"/>
      <w:lvlText w:val="%1)"/>
      <w:lvlJc w:val="left"/>
      <w:pPr>
        <w:ind w:left="212" w:hanging="303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762865D0">
      <w:numFmt w:val="bullet"/>
      <w:lvlText w:val="•"/>
      <w:lvlJc w:val="left"/>
      <w:pPr>
        <w:ind w:left="1208" w:hanging="303"/>
      </w:pPr>
      <w:rPr>
        <w:rFonts w:hint="default"/>
        <w:lang w:val="it-IT" w:eastAsia="en-US" w:bidi="ar-SA"/>
      </w:rPr>
    </w:lvl>
    <w:lvl w:ilvl="2" w:tplc="3280A96A">
      <w:numFmt w:val="bullet"/>
      <w:lvlText w:val="•"/>
      <w:lvlJc w:val="left"/>
      <w:pPr>
        <w:ind w:left="2197" w:hanging="303"/>
      </w:pPr>
      <w:rPr>
        <w:rFonts w:hint="default"/>
        <w:lang w:val="it-IT" w:eastAsia="en-US" w:bidi="ar-SA"/>
      </w:rPr>
    </w:lvl>
    <w:lvl w:ilvl="3" w:tplc="BD2E326C">
      <w:numFmt w:val="bullet"/>
      <w:lvlText w:val="•"/>
      <w:lvlJc w:val="left"/>
      <w:pPr>
        <w:ind w:left="3185" w:hanging="303"/>
      </w:pPr>
      <w:rPr>
        <w:rFonts w:hint="default"/>
        <w:lang w:val="it-IT" w:eastAsia="en-US" w:bidi="ar-SA"/>
      </w:rPr>
    </w:lvl>
    <w:lvl w:ilvl="4" w:tplc="C5167D7E">
      <w:numFmt w:val="bullet"/>
      <w:lvlText w:val="•"/>
      <w:lvlJc w:val="left"/>
      <w:pPr>
        <w:ind w:left="4174" w:hanging="303"/>
      </w:pPr>
      <w:rPr>
        <w:rFonts w:hint="default"/>
        <w:lang w:val="it-IT" w:eastAsia="en-US" w:bidi="ar-SA"/>
      </w:rPr>
    </w:lvl>
    <w:lvl w:ilvl="5" w:tplc="D6E83C82">
      <w:numFmt w:val="bullet"/>
      <w:lvlText w:val="•"/>
      <w:lvlJc w:val="left"/>
      <w:pPr>
        <w:ind w:left="5163" w:hanging="303"/>
      </w:pPr>
      <w:rPr>
        <w:rFonts w:hint="default"/>
        <w:lang w:val="it-IT" w:eastAsia="en-US" w:bidi="ar-SA"/>
      </w:rPr>
    </w:lvl>
    <w:lvl w:ilvl="6" w:tplc="A22A9EA2">
      <w:numFmt w:val="bullet"/>
      <w:lvlText w:val="•"/>
      <w:lvlJc w:val="left"/>
      <w:pPr>
        <w:ind w:left="6151" w:hanging="303"/>
      </w:pPr>
      <w:rPr>
        <w:rFonts w:hint="default"/>
        <w:lang w:val="it-IT" w:eastAsia="en-US" w:bidi="ar-SA"/>
      </w:rPr>
    </w:lvl>
    <w:lvl w:ilvl="7" w:tplc="3216F20E">
      <w:numFmt w:val="bullet"/>
      <w:lvlText w:val="•"/>
      <w:lvlJc w:val="left"/>
      <w:pPr>
        <w:ind w:left="7140" w:hanging="303"/>
      </w:pPr>
      <w:rPr>
        <w:rFonts w:hint="default"/>
        <w:lang w:val="it-IT" w:eastAsia="en-US" w:bidi="ar-SA"/>
      </w:rPr>
    </w:lvl>
    <w:lvl w:ilvl="8" w:tplc="93E6473A">
      <w:numFmt w:val="bullet"/>
      <w:lvlText w:val="•"/>
      <w:lvlJc w:val="left"/>
      <w:pPr>
        <w:ind w:left="8129" w:hanging="303"/>
      </w:pPr>
      <w:rPr>
        <w:rFonts w:hint="default"/>
        <w:lang w:val="it-IT" w:eastAsia="en-US" w:bidi="ar-SA"/>
      </w:rPr>
    </w:lvl>
  </w:abstractNum>
  <w:abstractNum w:abstractNumId="31" w15:restartNumberingAfterBreak="0">
    <w:nsid w:val="73FF44B4"/>
    <w:multiLevelType w:val="hybridMultilevel"/>
    <w:tmpl w:val="D7FECAB2"/>
    <w:lvl w:ilvl="0" w:tplc="0410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 w15:restartNumberingAfterBreak="0">
    <w:nsid w:val="7450727A"/>
    <w:multiLevelType w:val="hybridMultilevel"/>
    <w:tmpl w:val="FF63DC7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65567D8"/>
    <w:multiLevelType w:val="hybridMultilevel"/>
    <w:tmpl w:val="52420180"/>
    <w:lvl w:ilvl="0" w:tplc="C6E85CFE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5407632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E7C409A2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039CC7E4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F97492D8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D01A1ED8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C42089A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0CA8D0BA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0F64B254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34" w15:restartNumberingAfterBreak="0">
    <w:nsid w:val="7AF602CE"/>
    <w:multiLevelType w:val="hybridMultilevel"/>
    <w:tmpl w:val="A538FDA0"/>
    <w:lvl w:ilvl="0" w:tplc="934AE6A2">
      <w:numFmt w:val="bullet"/>
      <w:lvlText w:val=""/>
      <w:lvlJc w:val="left"/>
      <w:pPr>
        <w:ind w:left="6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62CD80E">
      <w:numFmt w:val="bullet"/>
      <w:lvlText w:val="•"/>
      <w:lvlJc w:val="left"/>
      <w:pPr>
        <w:ind w:left="1630" w:hanging="359"/>
      </w:pPr>
      <w:rPr>
        <w:rFonts w:hint="default"/>
        <w:lang w:val="it-IT" w:eastAsia="en-US" w:bidi="ar-SA"/>
      </w:rPr>
    </w:lvl>
    <w:lvl w:ilvl="2" w:tplc="48CE5398">
      <w:numFmt w:val="bullet"/>
      <w:lvlText w:val="•"/>
      <w:lvlJc w:val="left"/>
      <w:pPr>
        <w:ind w:left="2581" w:hanging="359"/>
      </w:pPr>
      <w:rPr>
        <w:rFonts w:hint="default"/>
        <w:lang w:val="it-IT" w:eastAsia="en-US" w:bidi="ar-SA"/>
      </w:rPr>
    </w:lvl>
    <w:lvl w:ilvl="3" w:tplc="837A68B8">
      <w:numFmt w:val="bullet"/>
      <w:lvlText w:val="•"/>
      <w:lvlJc w:val="left"/>
      <w:pPr>
        <w:ind w:left="3531" w:hanging="359"/>
      </w:pPr>
      <w:rPr>
        <w:rFonts w:hint="default"/>
        <w:lang w:val="it-IT" w:eastAsia="en-US" w:bidi="ar-SA"/>
      </w:rPr>
    </w:lvl>
    <w:lvl w:ilvl="4" w:tplc="C9CAF53E">
      <w:numFmt w:val="bullet"/>
      <w:lvlText w:val="•"/>
      <w:lvlJc w:val="left"/>
      <w:pPr>
        <w:ind w:left="4482" w:hanging="359"/>
      </w:pPr>
      <w:rPr>
        <w:rFonts w:hint="default"/>
        <w:lang w:val="it-IT" w:eastAsia="en-US" w:bidi="ar-SA"/>
      </w:rPr>
    </w:lvl>
    <w:lvl w:ilvl="5" w:tplc="CFD2493E">
      <w:numFmt w:val="bullet"/>
      <w:lvlText w:val="•"/>
      <w:lvlJc w:val="left"/>
      <w:pPr>
        <w:ind w:left="5433" w:hanging="359"/>
      </w:pPr>
      <w:rPr>
        <w:rFonts w:hint="default"/>
        <w:lang w:val="it-IT" w:eastAsia="en-US" w:bidi="ar-SA"/>
      </w:rPr>
    </w:lvl>
    <w:lvl w:ilvl="6" w:tplc="4BD4571A">
      <w:numFmt w:val="bullet"/>
      <w:lvlText w:val="•"/>
      <w:lvlJc w:val="left"/>
      <w:pPr>
        <w:ind w:left="6383" w:hanging="359"/>
      </w:pPr>
      <w:rPr>
        <w:rFonts w:hint="default"/>
        <w:lang w:val="it-IT" w:eastAsia="en-US" w:bidi="ar-SA"/>
      </w:rPr>
    </w:lvl>
    <w:lvl w:ilvl="7" w:tplc="F34A0B2E">
      <w:numFmt w:val="bullet"/>
      <w:lvlText w:val="•"/>
      <w:lvlJc w:val="left"/>
      <w:pPr>
        <w:ind w:left="7334" w:hanging="359"/>
      </w:pPr>
      <w:rPr>
        <w:rFonts w:hint="default"/>
        <w:lang w:val="it-IT" w:eastAsia="en-US" w:bidi="ar-SA"/>
      </w:rPr>
    </w:lvl>
    <w:lvl w:ilvl="8" w:tplc="4EF8D566">
      <w:numFmt w:val="bullet"/>
      <w:lvlText w:val="•"/>
      <w:lvlJc w:val="left"/>
      <w:pPr>
        <w:ind w:left="8285" w:hanging="359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9"/>
  </w:num>
  <w:num w:numId="7">
    <w:abstractNumId w:val="33"/>
  </w:num>
  <w:num w:numId="8">
    <w:abstractNumId w:val="25"/>
  </w:num>
  <w:num w:numId="9">
    <w:abstractNumId w:val="22"/>
  </w:num>
  <w:num w:numId="10">
    <w:abstractNumId w:val="26"/>
  </w:num>
  <w:num w:numId="11">
    <w:abstractNumId w:val="5"/>
  </w:num>
  <w:num w:numId="12">
    <w:abstractNumId w:val="30"/>
  </w:num>
  <w:num w:numId="13">
    <w:abstractNumId w:val="27"/>
  </w:num>
  <w:num w:numId="14">
    <w:abstractNumId w:val="12"/>
  </w:num>
  <w:num w:numId="15">
    <w:abstractNumId w:val="24"/>
  </w:num>
  <w:num w:numId="16">
    <w:abstractNumId w:val="11"/>
  </w:num>
  <w:num w:numId="17">
    <w:abstractNumId w:val="1"/>
  </w:num>
  <w:num w:numId="18">
    <w:abstractNumId w:val="15"/>
  </w:num>
  <w:num w:numId="19">
    <w:abstractNumId w:val="19"/>
  </w:num>
  <w:num w:numId="20">
    <w:abstractNumId w:val="21"/>
  </w:num>
  <w:num w:numId="21">
    <w:abstractNumId w:val="34"/>
  </w:num>
  <w:num w:numId="22">
    <w:abstractNumId w:val="6"/>
  </w:num>
  <w:num w:numId="23">
    <w:abstractNumId w:val="8"/>
  </w:num>
  <w:num w:numId="24">
    <w:abstractNumId w:val="13"/>
  </w:num>
  <w:num w:numId="25">
    <w:abstractNumId w:val="2"/>
  </w:num>
  <w:num w:numId="26">
    <w:abstractNumId w:val="10"/>
  </w:num>
  <w:num w:numId="27">
    <w:abstractNumId w:val="16"/>
  </w:num>
  <w:num w:numId="28">
    <w:abstractNumId w:val="28"/>
  </w:num>
  <w:num w:numId="29">
    <w:abstractNumId w:val="7"/>
  </w:num>
  <w:num w:numId="30">
    <w:abstractNumId w:val="29"/>
  </w:num>
  <w:num w:numId="31">
    <w:abstractNumId w:val="17"/>
  </w:num>
  <w:num w:numId="32">
    <w:abstractNumId w:val="20"/>
  </w:num>
  <w:num w:numId="33">
    <w:abstractNumId w:val="23"/>
  </w:num>
  <w:num w:numId="34">
    <w:abstractNumId w:val="18"/>
  </w:num>
  <w:num w:numId="35">
    <w:abstractNumId w:val="14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FC"/>
    <w:rsid w:val="00064F23"/>
    <w:rsid w:val="000B690D"/>
    <w:rsid w:val="000F386D"/>
    <w:rsid w:val="00100856"/>
    <w:rsid w:val="00132582"/>
    <w:rsid w:val="002E4CEC"/>
    <w:rsid w:val="00331F81"/>
    <w:rsid w:val="0041757A"/>
    <w:rsid w:val="004D3FE4"/>
    <w:rsid w:val="005D6DCB"/>
    <w:rsid w:val="007C668F"/>
    <w:rsid w:val="00803FD5"/>
    <w:rsid w:val="008251F5"/>
    <w:rsid w:val="008437FC"/>
    <w:rsid w:val="00857E8A"/>
    <w:rsid w:val="0091144F"/>
    <w:rsid w:val="0093327E"/>
    <w:rsid w:val="009B6B41"/>
    <w:rsid w:val="00A62ACB"/>
    <w:rsid w:val="00AB1EAF"/>
    <w:rsid w:val="00AE1D4C"/>
    <w:rsid w:val="00B0012F"/>
    <w:rsid w:val="00B90D8D"/>
    <w:rsid w:val="00C20CC8"/>
    <w:rsid w:val="00CE2467"/>
    <w:rsid w:val="00E13056"/>
    <w:rsid w:val="00E57946"/>
    <w:rsid w:val="00E62AAE"/>
    <w:rsid w:val="00EA0850"/>
    <w:rsid w:val="00FA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D0818B"/>
  <w15:docId w15:val="{5EF4AA2B-BA44-4A39-8DDD-4FC28A27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Garamond" w:hAnsi="Garamond" w:cs="Garamond"/>
        <w:color w:val="00000A"/>
        <w:sz w:val="24"/>
        <w:szCs w:val="24"/>
        <w:lang w:val="de-DE" w:eastAsia="it-IT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90225"/>
    <w:pPr>
      <w:suppressAutoHyphens/>
    </w:pPr>
    <w:rPr>
      <w:lang w:eastAsia="en-US"/>
    </w:rPr>
  </w:style>
  <w:style w:type="paragraph" w:styleId="Titolo1">
    <w:name w:val="heading 1"/>
    <w:aliases w:val="Header 1"/>
    <w:basedOn w:val="Normale"/>
    <w:link w:val="Titolo1Carattere"/>
    <w:uiPriority w:val="9"/>
    <w:qFormat/>
    <w:rsid w:val="00B17B9C"/>
    <w:pPr>
      <w:keepNext/>
      <w:keepLines/>
      <w:numPr>
        <w:numId w:val="1"/>
      </w:numPr>
      <w:spacing w:before="480"/>
      <w:outlineLvl w:val="0"/>
    </w:pPr>
    <w:rPr>
      <w:rFonts w:ascii="Arial" w:hAnsi="Arial"/>
      <w:b/>
      <w:color w:val="9BBB59" w:themeColor="accent3"/>
      <w:szCs w:val="32"/>
      <w:u w:val="single"/>
      <w:lang w:eastAsia="de-DE"/>
    </w:rPr>
  </w:style>
  <w:style w:type="paragraph" w:styleId="Titolo2">
    <w:name w:val="heading 2"/>
    <w:aliases w:val="Header 2"/>
    <w:basedOn w:val="Normale"/>
    <w:link w:val="Titolo2Carattere"/>
    <w:uiPriority w:val="9"/>
    <w:unhideWhenUsed/>
    <w:qFormat/>
    <w:rsid w:val="00A57B9A"/>
    <w:pPr>
      <w:keepNext/>
      <w:keepLines/>
      <w:spacing w:before="360"/>
      <w:outlineLvl w:val="1"/>
    </w:pPr>
    <w:rPr>
      <w:rFonts w:ascii="Arial" w:hAnsi="Arial"/>
      <w:i/>
      <w:color w:val="9BBB59" w:themeColor="accent3"/>
      <w:szCs w:val="26"/>
      <w:u w:val="single"/>
      <w:lang w:eastAsia="de-DE"/>
    </w:rPr>
  </w:style>
  <w:style w:type="paragraph" w:styleId="Titolo3">
    <w:name w:val="heading 3"/>
    <w:basedOn w:val="Normale"/>
    <w:link w:val="Titolo3Carattere"/>
    <w:uiPriority w:val="9"/>
    <w:unhideWhenUsed/>
    <w:qFormat/>
    <w:rsid w:val="00081788"/>
    <w:pPr>
      <w:keepNext/>
      <w:keepLines/>
      <w:spacing w:before="360"/>
      <w:outlineLvl w:val="2"/>
    </w:pPr>
    <w:rPr>
      <w:rFonts w:ascii="Arial" w:hAnsi="Arial"/>
      <w:i/>
      <w:color w:val="548DD4" w:themeColor="text2" w:themeTint="99"/>
      <w:lang w:eastAsia="de-D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52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lang w:eastAsia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lang w:eastAsia="de-D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de-D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Heading"/>
    <w:link w:val="TitoloCarattere"/>
    <w:uiPriority w:val="10"/>
    <w:qFormat/>
    <w:rsid w:val="006A498E"/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aliases w:val="Header 1 Carattere"/>
    <w:basedOn w:val="Carpredefinitoparagrafo"/>
    <w:link w:val="Titolo1"/>
    <w:uiPriority w:val="9"/>
    <w:locked/>
    <w:rsid w:val="00B17B9C"/>
    <w:rPr>
      <w:rFonts w:ascii="Arial" w:hAnsi="Arial"/>
      <w:b/>
      <w:color w:val="9BBB59" w:themeColor="accent3"/>
      <w:szCs w:val="32"/>
      <w:u w:val="single"/>
    </w:rPr>
  </w:style>
  <w:style w:type="character" w:customStyle="1" w:styleId="Titolo2Carattere">
    <w:name w:val="Titolo 2 Carattere"/>
    <w:aliases w:val="Header 2 Carattere"/>
    <w:basedOn w:val="Carpredefinitoparagrafo"/>
    <w:link w:val="Titolo2"/>
    <w:uiPriority w:val="9"/>
    <w:locked/>
    <w:rsid w:val="00A57B9A"/>
    <w:rPr>
      <w:rFonts w:ascii="Arial" w:hAnsi="Arial"/>
      <w:i/>
      <w:color w:val="9BBB59" w:themeColor="accent3"/>
      <w:sz w:val="24"/>
      <w:szCs w:val="26"/>
      <w:u w:val="single"/>
      <w:lang w:val="de-DE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081788"/>
    <w:rPr>
      <w:rFonts w:ascii="Arial" w:hAnsi="Arial"/>
      <w:i/>
      <w:color w:val="548DD4" w:themeColor="text2" w:themeTint="99"/>
      <w:sz w:val="24"/>
      <w:szCs w:val="24"/>
      <w:lang w:val="de-DE" w:eastAsia="de-DE"/>
    </w:rPr>
  </w:style>
  <w:style w:type="character" w:customStyle="1" w:styleId="berschrift1Zchn">
    <w:name w:val="Überschrift 1 Zchn"/>
    <w:basedOn w:val="Carpredefinitoparagrafo"/>
    <w:uiPriority w:val="9"/>
    <w:locked/>
    <w:rsid w:val="00281213"/>
    <w:rPr>
      <w:rFonts w:ascii="Calibri" w:hAnsi="Calibri" w:cs="Times New Roman"/>
      <w:sz w:val="32"/>
      <w:szCs w:val="32"/>
      <w:u w:val="single"/>
      <w:lang w:val="de-DE" w:eastAsia="de-DE" w:bidi="ar-SA"/>
    </w:rPr>
  </w:style>
  <w:style w:type="character" w:customStyle="1" w:styleId="berschrift2Zchn">
    <w:name w:val="Überschrift 2 Zchn"/>
    <w:basedOn w:val="Carpredefinitoparagrafo"/>
    <w:uiPriority w:val="9"/>
    <w:locked/>
    <w:rsid w:val="00281213"/>
    <w:rPr>
      <w:rFonts w:cs="Times New Roman"/>
      <w:sz w:val="26"/>
      <w:szCs w:val="26"/>
    </w:rPr>
  </w:style>
  <w:style w:type="character" w:customStyle="1" w:styleId="berschrift3Zchn">
    <w:name w:val="Überschrift 3 Zchn"/>
    <w:basedOn w:val="Carpredefinitoparagrafo"/>
    <w:uiPriority w:val="99"/>
    <w:locked/>
    <w:rsid w:val="00281213"/>
    <w:rPr>
      <w:rFonts w:ascii="Calibri Light" w:hAnsi="Calibri Light" w:cs="Times New Roman"/>
      <w:color w:val="1F4D78"/>
      <w:sz w:val="24"/>
    </w:rPr>
  </w:style>
  <w:style w:type="character" w:customStyle="1" w:styleId="InternetLink">
    <w:name w:val="Internet Link"/>
    <w:basedOn w:val="Carpredefinitoparagrafo"/>
    <w:uiPriority w:val="99"/>
    <w:rsid w:val="00281213"/>
    <w:rPr>
      <w:rFonts w:cs="Times New Roman"/>
      <w:color w:val="0563C1"/>
      <w:u w:val="single"/>
    </w:rPr>
  </w:style>
  <w:style w:type="character" w:customStyle="1" w:styleId="FootnoteTextChar">
    <w:name w:val="Footnote Text Char"/>
    <w:uiPriority w:val="99"/>
    <w:semiHidden/>
    <w:locked/>
    <w:rsid w:val="00281213"/>
    <w:rPr>
      <w:rFonts w:ascii="Calibri" w:hAnsi="Calibri"/>
      <w:sz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styleId="Rimandocommento">
    <w:name w:val="annotation reference"/>
    <w:basedOn w:val="Carpredefinitoparagrafo"/>
    <w:uiPriority w:val="99"/>
    <w:rsid w:val="00281213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281213"/>
    <w:rPr>
      <w:sz w:val="20"/>
      <w:lang w:eastAsia="en-US"/>
    </w:rPr>
  </w:style>
  <w:style w:type="character" w:customStyle="1" w:styleId="CommentSubjectChar">
    <w:name w:val="Comment Subject Char"/>
    <w:uiPriority w:val="99"/>
    <w:semiHidden/>
    <w:locked/>
    <w:rsid w:val="00281213"/>
    <w:rPr>
      <w:b/>
      <w:sz w:val="20"/>
      <w:lang w:eastAsia="en-US"/>
    </w:rPr>
  </w:style>
  <w:style w:type="character" w:customStyle="1" w:styleId="BalloonTextChar">
    <w:name w:val="Balloon Text Char"/>
    <w:uiPriority w:val="99"/>
    <w:semiHidden/>
    <w:locked/>
    <w:rsid w:val="00281213"/>
    <w:rPr>
      <w:rFonts w:ascii="Times New Roman" w:hAnsi="Times New Roman"/>
      <w:sz w:val="2"/>
      <w:lang w:eastAsia="en-US"/>
    </w:rPr>
  </w:style>
  <w:style w:type="character" w:customStyle="1" w:styleId="EndnoteTextChar">
    <w:name w:val="Endnote Text Char"/>
    <w:uiPriority w:val="99"/>
    <w:semiHidden/>
    <w:locked/>
    <w:rsid w:val="00281213"/>
    <w:rPr>
      <w:rFonts w:ascii="Verdana" w:hAnsi="Verdana"/>
      <w:sz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customStyle="1" w:styleId="HyperlinkEndnoteZchn">
    <w:name w:val="Hyperlink Endnote Zchn"/>
    <w:link w:val="HyperlinkEndnote"/>
    <w:uiPriority w:val="99"/>
    <w:locked/>
    <w:rsid w:val="00281213"/>
    <w:rPr>
      <w:rFonts w:ascii="Verdana" w:hAnsi="Verdana"/>
      <w:color w:val="808080"/>
      <w:sz w:val="20"/>
      <w:lang w:eastAsia="en-US"/>
    </w:rPr>
  </w:style>
  <w:style w:type="paragraph" w:customStyle="1" w:styleId="HyperlinkEndnote">
    <w:name w:val="Hyperlink Endnote"/>
    <w:basedOn w:val="Testonotadichiusura"/>
    <w:link w:val="HyperlinkEndnoteZchn"/>
    <w:uiPriority w:val="99"/>
    <w:rsid w:val="00281213"/>
    <w:rPr>
      <w:color w:val="808080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281213"/>
    <w:pPr>
      <w:spacing w:after="0"/>
    </w:pPr>
    <w:rPr>
      <w:rFonts w:ascii="Verdana" w:hAnsi="Verdana"/>
      <w:color w:val="auto"/>
      <w:sz w:val="20"/>
      <w:szCs w:val="20"/>
      <w:lang w:val="de-A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character" w:customStyle="1" w:styleId="LiteraturlisteZchn">
    <w:name w:val="Literaturliste Zchn"/>
    <w:link w:val="Literaturliste"/>
    <w:uiPriority w:val="99"/>
    <w:locked/>
    <w:rsid w:val="00281213"/>
    <w:rPr>
      <w:rFonts w:ascii="Calibri" w:hAnsi="Calibri"/>
      <w:sz w:val="20"/>
      <w:lang w:eastAsia="en-US"/>
    </w:rPr>
  </w:style>
  <w:style w:type="paragraph" w:customStyle="1" w:styleId="Literaturliste">
    <w:name w:val="Literaturliste"/>
    <w:basedOn w:val="Normale"/>
    <w:link w:val="LiteraturlisteZchn"/>
    <w:uiPriority w:val="99"/>
    <w:rsid w:val="00281213"/>
    <w:pPr>
      <w:spacing w:before="120" w:after="0"/>
      <w:ind w:left="851" w:hanging="851"/>
    </w:pPr>
    <w:rPr>
      <w:color w:val="auto"/>
      <w:sz w:val="20"/>
      <w:szCs w:val="20"/>
      <w:lang w:val="de-AT"/>
    </w:rPr>
  </w:style>
  <w:style w:type="character" w:customStyle="1" w:styleId="ListLabel1">
    <w:name w:val="ListLabel 1"/>
    <w:uiPriority w:val="99"/>
    <w:rsid w:val="006A498E"/>
    <w:rPr>
      <w:rFonts w:eastAsia="Times New Roman"/>
    </w:rPr>
  </w:style>
  <w:style w:type="character" w:customStyle="1" w:styleId="ListLabel2">
    <w:name w:val="ListLabel 2"/>
    <w:uiPriority w:val="99"/>
    <w:rsid w:val="006A498E"/>
  </w:style>
  <w:style w:type="character" w:customStyle="1" w:styleId="ListLabel3">
    <w:name w:val="ListLabel 3"/>
    <w:uiPriority w:val="99"/>
    <w:rsid w:val="006A498E"/>
    <w:rPr>
      <w:u w:val="none" w:color="808080"/>
    </w:rPr>
  </w:style>
  <w:style w:type="character" w:customStyle="1" w:styleId="ListLabel4">
    <w:name w:val="ListLabel 4"/>
    <w:uiPriority w:val="99"/>
    <w:rsid w:val="006A498E"/>
  </w:style>
  <w:style w:type="character" w:customStyle="1" w:styleId="ListLabel5">
    <w:name w:val="ListLabel 5"/>
    <w:uiPriority w:val="99"/>
    <w:rsid w:val="006A498E"/>
    <w:rPr>
      <w:rFonts w:eastAsia="Times New Roman"/>
    </w:rPr>
  </w:style>
  <w:style w:type="character" w:customStyle="1" w:styleId="FootnoteCharacters">
    <w:name w:val="Footnote Characters"/>
    <w:uiPriority w:val="99"/>
    <w:rsid w:val="006A498E"/>
  </w:style>
  <w:style w:type="character" w:customStyle="1" w:styleId="FootnoteAnchor">
    <w:name w:val="Footnote Anchor"/>
    <w:uiPriority w:val="99"/>
    <w:rsid w:val="006A498E"/>
    <w:rPr>
      <w:vertAlign w:val="superscript"/>
    </w:rPr>
  </w:style>
  <w:style w:type="character" w:customStyle="1" w:styleId="EndnoteAnchor">
    <w:name w:val="Endnote Anchor"/>
    <w:uiPriority w:val="99"/>
    <w:rsid w:val="006A498E"/>
    <w:rPr>
      <w:vertAlign w:val="superscript"/>
    </w:rPr>
  </w:style>
  <w:style w:type="character" w:customStyle="1" w:styleId="EndnoteCharacters">
    <w:name w:val="Endnote Characters"/>
    <w:uiPriority w:val="99"/>
    <w:rsid w:val="006A498E"/>
  </w:style>
  <w:style w:type="character" w:customStyle="1" w:styleId="ListLabel6">
    <w:name w:val="ListLabel 6"/>
    <w:uiPriority w:val="99"/>
    <w:rsid w:val="006A498E"/>
    <w:rPr>
      <w:u w:val="none" w:color="808080"/>
    </w:rPr>
  </w:style>
  <w:style w:type="character" w:customStyle="1" w:styleId="ListLabel7">
    <w:name w:val="ListLabel 7"/>
    <w:uiPriority w:val="99"/>
    <w:rsid w:val="006A498E"/>
  </w:style>
  <w:style w:type="character" w:customStyle="1" w:styleId="ListLabel8">
    <w:name w:val="ListLabel 8"/>
    <w:uiPriority w:val="99"/>
    <w:rsid w:val="006A498E"/>
  </w:style>
  <w:style w:type="character" w:customStyle="1" w:styleId="ListLabel9">
    <w:name w:val="ListLabel 9"/>
    <w:uiPriority w:val="99"/>
    <w:rsid w:val="006A498E"/>
  </w:style>
  <w:style w:type="character" w:customStyle="1" w:styleId="ListLabel10">
    <w:name w:val="ListLabel 10"/>
    <w:uiPriority w:val="99"/>
    <w:rsid w:val="006A498E"/>
  </w:style>
  <w:style w:type="character" w:customStyle="1" w:styleId="ListLabel11">
    <w:name w:val="ListLabel 11"/>
    <w:uiPriority w:val="99"/>
    <w:rsid w:val="006A498E"/>
    <w:rPr>
      <w:u w:val="none" w:color="808080"/>
    </w:rPr>
  </w:style>
  <w:style w:type="character" w:customStyle="1" w:styleId="ListLabel12">
    <w:name w:val="ListLabel 12"/>
    <w:uiPriority w:val="99"/>
    <w:rsid w:val="006A498E"/>
  </w:style>
  <w:style w:type="character" w:customStyle="1" w:styleId="ListLabel13">
    <w:name w:val="ListLabel 13"/>
    <w:uiPriority w:val="99"/>
    <w:rsid w:val="006A498E"/>
  </w:style>
  <w:style w:type="character" w:customStyle="1" w:styleId="ListLabel14">
    <w:name w:val="ListLabel 14"/>
    <w:uiPriority w:val="99"/>
    <w:rsid w:val="006A498E"/>
  </w:style>
  <w:style w:type="character" w:customStyle="1" w:styleId="ListLabel15">
    <w:name w:val="ListLabel 15"/>
    <w:uiPriority w:val="99"/>
    <w:rsid w:val="006A498E"/>
  </w:style>
  <w:style w:type="paragraph" w:customStyle="1" w:styleId="Heading">
    <w:name w:val="Heading"/>
    <w:basedOn w:val="Normale"/>
    <w:next w:val="TextBody"/>
    <w:uiPriority w:val="99"/>
    <w:rsid w:val="006A498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uiPriority w:val="99"/>
    <w:rsid w:val="006A498E"/>
    <w:pPr>
      <w:spacing w:after="140" w:line="288" w:lineRule="auto"/>
    </w:pPr>
  </w:style>
  <w:style w:type="paragraph" w:styleId="Elenco">
    <w:name w:val="List"/>
    <w:basedOn w:val="TextBody"/>
    <w:uiPriority w:val="99"/>
    <w:rsid w:val="00E424A8"/>
    <w:pPr>
      <w:numPr>
        <w:numId w:val="2"/>
      </w:numPr>
      <w:spacing w:after="160" w:line="240" w:lineRule="auto"/>
      <w:ind w:left="714" w:hanging="357"/>
    </w:pPr>
  </w:style>
  <w:style w:type="paragraph" w:styleId="Didascalia">
    <w:name w:val="caption"/>
    <w:aliases w:val="Tabelle"/>
    <w:basedOn w:val="Normale"/>
    <w:link w:val="DidascaliaCarattere"/>
    <w:uiPriority w:val="99"/>
    <w:locked/>
    <w:rsid w:val="00281213"/>
    <w:rPr>
      <w:bCs/>
      <w:sz w:val="20"/>
      <w:szCs w:val="20"/>
    </w:rPr>
  </w:style>
  <w:style w:type="paragraph" w:customStyle="1" w:styleId="Index">
    <w:name w:val="Index"/>
    <w:basedOn w:val="Normale"/>
    <w:uiPriority w:val="99"/>
    <w:rsid w:val="006A498E"/>
    <w:pPr>
      <w:suppressLineNumbers/>
    </w:pPr>
  </w:style>
  <w:style w:type="paragraph" w:styleId="Paragrafoelenco">
    <w:name w:val="List Paragraph"/>
    <w:basedOn w:val="Normale"/>
    <w:uiPriority w:val="1"/>
    <w:qFormat/>
    <w:rsid w:val="00281213"/>
    <w:pPr>
      <w:ind w:left="720"/>
      <w:contextualSpacing/>
    </w:pPr>
  </w:style>
  <w:style w:type="paragraph" w:customStyle="1" w:styleId="ContentsHeading">
    <w:name w:val="Contents Heading"/>
    <w:basedOn w:val="Titolo1"/>
    <w:uiPriority w:val="99"/>
    <w:rsid w:val="00281213"/>
    <w:pPr>
      <w:numPr>
        <w:numId w:val="0"/>
      </w:numPr>
      <w:spacing w:before="0"/>
      <w:contextualSpacing/>
    </w:pPr>
    <w:rPr>
      <w:rFonts w:ascii="Calibri Light" w:hAnsi="Calibri Light"/>
      <w:color w:val="2E74B5"/>
      <w:u w:val="none"/>
      <w:lang w:val="de-AT" w:eastAsia="de-AT"/>
    </w:rPr>
  </w:style>
  <w:style w:type="paragraph" w:customStyle="1" w:styleId="Contents1">
    <w:name w:val="Contents 1"/>
    <w:basedOn w:val="Normale"/>
    <w:autoRedefine/>
    <w:uiPriority w:val="99"/>
    <w:rsid w:val="00281213"/>
    <w:pPr>
      <w:tabs>
        <w:tab w:val="left" w:pos="440"/>
        <w:tab w:val="right" w:leader="dot" w:pos="9062"/>
      </w:tabs>
      <w:spacing w:after="100"/>
    </w:pPr>
  </w:style>
  <w:style w:type="paragraph" w:customStyle="1" w:styleId="Contents2">
    <w:name w:val="Contents 2"/>
    <w:basedOn w:val="Normale"/>
    <w:autoRedefine/>
    <w:uiPriority w:val="99"/>
    <w:rsid w:val="00281213"/>
    <w:pPr>
      <w:tabs>
        <w:tab w:val="right" w:leader="dot" w:pos="9062"/>
      </w:tabs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81213"/>
    <w:pPr>
      <w:spacing w:after="0"/>
    </w:pPr>
    <w:rPr>
      <w:color w:val="auto"/>
      <w:sz w:val="20"/>
      <w:szCs w:val="20"/>
      <w:lang w:val="de-A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paragraph" w:customStyle="1" w:styleId="Formatvorlageberschrift1Block">
    <w:name w:val="Formatvorlage Überschrift 1 + Block"/>
    <w:basedOn w:val="Titolo1"/>
    <w:uiPriority w:val="99"/>
    <w:rsid w:val="00281213"/>
    <w:pPr>
      <w:numPr>
        <w:numId w:val="0"/>
      </w:numPr>
      <w:jc w:val="both"/>
    </w:pPr>
    <w:rPr>
      <w:szCs w:val="20"/>
    </w:rPr>
  </w:style>
  <w:style w:type="paragraph" w:styleId="Testocommento">
    <w:name w:val="annotation text"/>
    <w:next w:val="Firma"/>
    <w:link w:val="TestocommentoCarattere"/>
    <w:autoRedefine/>
    <w:uiPriority w:val="99"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paragraph" w:styleId="Soggettocommento">
    <w:name w:val="annotation subject"/>
    <w:basedOn w:val="Testocommento"/>
    <w:link w:val="SoggettocommentoCarattere"/>
    <w:uiPriority w:val="99"/>
    <w:semiHidden/>
    <w:rsid w:val="00281213"/>
    <w:rPr>
      <w:b w:val="0"/>
      <w:bCs/>
    </w:rPr>
  </w:style>
  <w:style w:type="character" w:customStyle="1" w:styleId="SoggettocommentoCarattere">
    <w:name w:val="Soggetto commento Carattere"/>
    <w:basedOn w:val="CommentTextChar"/>
    <w:link w:val="Soggettocommento"/>
    <w:uiPriority w:val="99"/>
    <w:semiHidden/>
    <w:locked/>
    <w:rsid w:val="00601F61"/>
    <w:rPr>
      <w:rFonts w:cs="Times New Roman"/>
      <w:b/>
      <w:bCs/>
      <w:color w:val="00000A"/>
      <w:sz w:val="20"/>
      <w:szCs w:val="20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DF358A"/>
    <w:rPr>
      <w:color w:val="auto"/>
      <w:sz w:val="20"/>
      <w:szCs w:val="20"/>
      <w:lang w:val="de-A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358A"/>
    <w:rPr>
      <w:rFonts w:ascii="Garamond" w:hAnsi="Garamond"/>
      <w:sz w:val="20"/>
      <w:szCs w:val="20"/>
      <w:lang w:eastAsia="en-US"/>
    </w:rPr>
  </w:style>
  <w:style w:type="paragraph" w:customStyle="1" w:styleId="Footnote">
    <w:name w:val="Footnote"/>
    <w:basedOn w:val="Normale"/>
    <w:uiPriority w:val="99"/>
    <w:rsid w:val="006A498E"/>
  </w:style>
  <w:style w:type="paragraph" w:customStyle="1" w:styleId="Quotations">
    <w:name w:val="Quotations"/>
    <w:basedOn w:val="Normale"/>
    <w:uiPriority w:val="99"/>
    <w:rsid w:val="006A498E"/>
  </w:style>
  <w:style w:type="character" w:customStyle="1" w:styleId="TitoloCarattere">
    <w:name w:val="Titolo Carattere"/>
    <w:basedOn w:val="Carpredefinitoparagrafo"/>
    <w:link w:val="Titolo"/>
    <w:uiPriority w:val="10"/>
    <w:locked/>
    <w:rsid w:val="00601F61"/>
    <w:rPr>
      <w:rFonts w:ascii="Cambria" w:hAnsi="Cambria" w:cs="Times New Roman"/>
      <w:b/>
      <w:bCs/>
      <w:color w:val="00000A"/>
      <w:kern w:val="28"/>
      <w:sz w:val="32"/>
      <w:szCs w:val="32"/>
      <w:lang w:val="de-DE" w:eastAsia="en-US"/>
    </w:rPr>
  </w:style>
  <w:style w:type="paragraph" w:styleId="Sottotitolo">
    <w:name w:val="Subtitle"/>
    <w:basedOn w:val="Titolo1"/>
    <w:next w:val="Normale"/>
    <w:link w:val="SottotitoloCarattere"/>
    <w:uiPriority w:val="11"/>
    <w:qFormat/>
    <w:pPr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31F81"/>
    <w:rPr>
      <w:rFonts w:ascii="Liberation Sans" w:eastAsia="Liberation Sans" w:hAnsi="Liberation Sans" w:cs="Liberation Sans"/>
      <w:b/>
      <w:color w:val="9BBB59" w:themeColor="accent3"/>
      <w:sz w:val="28"/>
      <w:szCs w:val="28"/>
      <w:u w:val="single"/>
      <w:lang w:eastAsia="de-DE"/>
    </w:rPr>
  </w:style>
  <w:style w:type="table" w:styleId="Grigliatabella">
    <w:name w:val="Table Grid"/>
    <w:basedOn w:val="Tabellanormale"/>
    <w:uiPriority w:val="39"/>
    <w:rsid w:val="002812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uiPriority w:val="99"/>
    <w:rsid w:val="0028121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mithellemGitternetz1">
    <w:name w:val="Tabelle mit hellem Gitternetz1"/>
    <w:uiPriority w:val="99"/>
    <w:rsid w:val="00281213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90B30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E90B30"/>
    <w:rPr>
      <w:color w:val="808080"/>
      <w:shd w:val="clear" w:color="auto" w:fill="E6E6E6"/>
    </w:rPr>
  </w:style>
  <w:style w:type="paragraph" w:styleId="Titolosommario">
    <w:name w:val="TOC Heading"/>
    <w:basedOn w:val="Titolo1"/>
    <w:next w:val="Normale"/>
    <w:uiPriority w:val="39"/>
    <w:unhideWhenUsed/>
    <w:qFormat/>
    <w:rsid w:val="009D7097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paragraph" w:styleId="Sommario1">
    <w:name w:val="toc 1"/>
    <w:basedOn w:val="Normale"/>
    <w:next w:val="Normale"/>
    <w:autoRedefine/>
    <w:uiPriority w:val="1"/>
    <w:qFormat/>
    <w:locked/>
    <w:rsid w:val="000B218D"/>
    <w:pPr>
      <w:tabs>
        <w:tab w:val="left" w:pos="440"/>
        <w:tab w:val="right" w:leader="dot" w:pos="9062"/>
      </w:tabs>
      <w:spacing w:after="120"/>
    </w:pPr>
  </w:style>
  <w:style w:type="paragraph" w:styleId="Sommario2">
    <w:name w:val="toc 2"/>
    <w:basedOn w:val="Normale"/>
    <w:next w:val="Normale"/>
    <w:autoRedefine/>
    <w:uiPriority w:val="1"/>
    <w:qFormat/>
    <w:locked/>
    <w:rsid w:val="009D7097"/>
    <w:pPr>
      <w:spacing w:after="100"/>
      <w:ind w:left="220"/>
    </w:pPr>
  </w:style>
  <w:style w:type="paragraph" w:styleId="Nessunaspaziatura">
    <w:name w:val="No Spacing"/>
    <w:aliases w:val="Standard_2"/>
    <w:uiPriority w:val="1"/>
    <w:qFormat/>
    <w:rsid w:val="00790C8E"/>
    <w:pPr>
      <w:suppressAutoHyphens/>
    </w:pPr>
    <w:rPr>
      <w:lang w:eastAsia="en-US"/>
    </w:rPr>
  </w:style>
  <w:style w:type="character" w:customStyle="1" w:styleId="A8">
    <w:name w:val="A8"/>
    <w:uiPriority w:val="99"/>
    <w:rsid w:val="005A14CF"/>
    <w:rPr>
      <w:rFonts w:cs="GillSans"/>
      <w:color w:val="000000"/>
      <w:sz w:val="22"/>
      <w:szCs w:val="22"/>
    </w:r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3F6224"/>
    <w:rPr>
      <w:color w:val="605E5C"/>
      <w:shd w:val="clear" w:color="auto" w:fill="E1DFDD"/>
    </w:rPr>
  </w:style>
  <w:style w:type="character" w:styleId="Enfasicorsivo">
    <w:name w:val="Emphasis"/>
    <w:aliases w:val="Hervorhebung;Header"/>
    <w:basedOn w:val="Carpredefinitoparagrafo"/>
    <w:uiPriority w:val="20"/>
    <w:qFormat/>
    <w:locked/>
    <w:rsid w:val="00BE0634"/>
    <w:rPr>
      <w:b/>
      <w:i w:val="0"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paragraph" w:styleId="Pidipagina">
    <w:name w:val="footer"/>
    <w:basedOn w:val="Normale"/>
    <w:link w:val="PidipaginaCarattere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character" w:styleId="Enfasigrassetto">
    <w:name w:val="Strong"/>
    <w:basedOn w:val="Carpredefinitoparagrafo"/>
    <w:uiPriority w:val="22"/>
    <w:locked/>
    <w:rsid w:val="00C2716D"/>
    <w:rPr>
      <w:b/>
      <w:bCs/>
    </w:rPr>
  </w:style>
  <w:style w:type="paragraph" w:styleId="Sommario3">
    <w:name w:val="toc 3"/>
    <w:basedOn w:val="Normale"/>
    <w:next w:val="Normale"/>
    <w:autoRedefine/>
    <w:uiPriority w:val="39"/>
    <w:locked/>
    <w:rsid w:val="00777F2F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5">
    <w:name w:val="toc 5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6">
    <w:name w:val="toc 6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7">
    <w:name w:val="toc 7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8">
    <w:name w:val="toc 8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9">
    <w:name w:val="toc 9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952C8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val="de-DE" w:eastAsia="en-US"/>
    </w:rPr>
  </w:style>
  <w:style w:type="paragraph" w:customStyle="1" w:styleId="Tabellenaufzhlung">
    <w:name w:val="Tabellenaufzählung"/>
    <w:basedOn w:val="Normale"/>
    <w:rsid w:val="000C07DE"/>
    <w:pPr>
      <w:widowControl w:val="0"/>
      <w:numPr>
        <w:numId w:val="3"/>
      </w:numPr>
      <w:tabs>
        <w:tab w:val="left" w:pos="567"/>
      </w:tabs>
      <w:spacing w:before="40" w:after="40"/>
      <w:ind w:left="340" w:hanging="170"/>
    </w:pPr>
    <w:rPr>
      <w:rFonts w:eastAsia="Times New Roman"/>
      <w:color w:val="auto"/>
      <w:sz w:val="16"/>
      <w:lang w:eastAsia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7C61"/>
    <w:rPr>
      <w:color w:val="800080" w:themeColor="followedHyperlink"/>
      <w:u w:val="single"/>
    </w:rPr>
  </w:style>
  <w:style w:type="paragraph" w:customStyle="1" w:styleId="StandardWeb1">
    <w:name w:val="Standard (Web)1"/>
    <w:basedOn w:val="Normale"/>
    <w:next w:val="NormaleWeb"/>
    <w:uiPriority w:val="99"/>
    <w:semiHidden/>
    <w:unhideWhenUsed/>
    <w:rsid w:val="005A7C61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eastAsia="de-DE"/>
    </w:rPr>
  </w:style>
  <w:style w:type="paragraph" w:styleId="NormaleWeb">
    <w:name w:val="Normal (Web)"/>
    <w:basedOn w:val="Normale"/>
    <w:uiPriority w:val="99"/>
    <w:semiHidden/>
    <w:unhideWhenUsed/>
    <w:rsid w:val="005A7C61"/>
    <w:pPr>
      <w:suppressAutoHyphens w:val="0"/>
      <w:spacing w:line="259" w:lineRule="auto"/>
    </w:pPr>
    <w:rPr>
      <w:rFonts w:ascii="Times New Roman" w:eastAsiaTheme="minorHAnsi" w:hAnsi="Times New Roman"/>
      <w:color w:val="auto"/>
    </w:rPr>
  </w:style>
  <w:style w:type="paragraph" w:customStyle="1" w:styleId="berschrift11">
    <w:name w:val="Überschrift 11"/>
    <w:basedOn w:val="Normale"/>
    <w:next w:val="Titolo1"/>
    <w:uiPriority w:val="99"/>
    <w:rsid w:val="005A7C61"/>
    <w:pPr>
      <w:keepNext/>
      <w:keepLines/>
      <w:spacing w:before="480"/>
      <w:ind w:left="714" w:hanging="357"/>
      <w:outlineLvl w:val="0"/>
    </w:pPr>
    <w:rPr>
      <w:rFonts w:ascii="Arial" w:eastAsiaTheme="minorHAnsi" w:hAnsi="Arial" w:cstheme="minorBidi"/>
      <w:b/>
      <w:color w:val="548DD4"/>
      <w:szCs w:val="32"/>
      <w:u w:val="single"/>
      <w:lang w:eastAsia="de-DE"/>
    </w:rPr>
  </w:style>
  <w:style w:type="paragraph" w:customStyle="1" w:styleId="4">
    <w:name w:val="4"/>
    <w:basedOn w:val="Normale"/>
    <w:next w:val="Normale"/>
    <w:uiPriority w:val="99"/>
    <w:rsid w:val="00707418"/>
    <w:pPr>
      <w:keepNext/>
      <w:keepLines/>
      <w:spacing w:before="360"/>
      <w:outlineLvl w:val="1"/>
    </w:pPr>
    <w:rPr>
      <w:rFonts w:eastAsiaTheme="minorHAnsi" w:cstheme="minorBidi"/>
      <w:b/>
      <w:color w:val="000000" w:themeColor="text1"/>
      <w:szCs w:val="26"/>
      <w:lang w:eastAsia="de-DE"/>
    </w:rPr>
  </w:style>
  <w:style w:type="paragraph" w:customStyle="1" w:styleId="berschrift31">
    <w:name w:val="Überschrift 31"/>
    <w:basedOn w:val="Normale"/>
    <w:next w:val="Titolo3"/>
    <w:uiPriority w:val="99"/>
    <w:rsid w:val="005A7C61"/>
    <w:pPr>
      <w:keepNext/>
      <w:keepLines/>
      <w:spacing w:before="360"/>
      <w:outlineLvl w:val="2"/>
    </w:pPr>
    <w:rPr>
      <w:rFonts w:ascii="Arial" w:eastAsiaTheme="minorHAnsi" w:hAnsi="Arial" w:cstheme="minorBidi"/>
      <w:i/>
      <w:color w:val="548DD4"/>
      <w:lang w:eastAsia="de-DE"/>
    </w:rPr>
  </w:style>
  <w:style w:type="numbering" w:customStyle="1" w:styleId="KeineListe1">
    <w:name w:val="Keine Liste1"/>
    <w:next w:val="Nessunelenco"/>
    <w:uiPriority w:val="99"/>
    <w:semiHidden/>
    <w:unhideWhenUsed/>
    <w:rsid w:val="005A7C61"/>
  </w:style>
  <w:style w:type="character" w:customStyle="1" w:styleId="Hyperlink1">
    <w:name w:val="Hyperlink1"/>
    <w:basedOn w:val="Carpredefinitoparagrafo"/>
    <w:uiPriority w:val="99"/>
    <w:unhideWhenUsed/>
    <w:rsid w:val="005A7C61"/>
    <w:rPr>
      <w:color w:val="0000FF"/>
      <w:u w:val="single"/>
    </w:rPr>
  </w:style>
  <w:style w:type="paragraph" w:customStyle="1" w:styleId="Inhaltsverzeichnisberschrift1">
    <w:name w:val="Inhaltsverzeichnisüberschrift1"/>
    <w:basedOn w:val="Titolo1"/>
    <w:next w:val="Normale"/>
    <w:uiPriority w:val="39"/>
    <w:unhideWhenUsed/>
    <w:rsid w:val="005A7C61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character" w:customStyle="1" w:styleId="NichtaufgelsteErwhnung20">
    <w:name w:val="Nicht aufgelöste Erwähnung2"/>
    <w:basedOn w:val="Carpredefinitoparagrafo"/>
    <w:uiPriority w:val="99"/>
    <w:semiHidden/>
    <w:unhideWhenUsed/>
    <w:rsid w:val="005A7C61"/>
    <w:rPr>
      <w:color w:val="605E5C"/>
      <w:shd w:val="clear" w:color="auto" w:fill="E1DFDD"/>
    </w:rPr>
  </w:style>
  <w:style w:type="paragraph" w:customStyle="1" w:styleId="Verzeichnis41">
    <w:name w:val="Verzeichnis 4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6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51">
    <w:name w:val="Verzeichnis 5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88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61">
    <w:name w:val="Verzeichnis 6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10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71">
    <w:name w:val="Verzeichnis 7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32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81">
    <w:name w:val="Verzeichnis 8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54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91">
    <w:name w:val="Verzeichnis 9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7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table" w:customStyle="1" w:styleId="Tabellenraster1">
    <w:name w:val="Tabellenraster1"/>
    <w:basedOn w:val="Tabellanormale"/>
    <w:next w:val="Grigliatabella"/>
    <w:uiPriority w:val="39"/>
    <w:rsid w:val="005A7C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e"/>
    <w:link w:val="EndNoteBibliographyZchn"/>
    <w:rsid w:val="005A7C61"/>
    <w:pPr>
      <w:suppressAutoHyphens w:val="0"/>
    </w:pPr>
    <w:rPr>
      <w:rFonts w:eastAsiaTheme="minorHAnsi" w:cs="Calibri"/>
      <w:noProof/>
      <w:color w:val="auto"/>
      <w:lang w:val="en-US"/>
    </w:rPr>
  </w:style>
  <w:style w:type="character" w:customStyle="1" w:styleId="EndNoteBibliographyZchn">
    <w:name w:val="EndNote Bibliography Zchn"/>
    <w:basedOn w:val="Carpredefinitoparagrafo"/>
    <w:link w:val="EndNoteBibliography"/>
    <w:rsid w:val="005A7C61"/>
    <w:rPr>
      <w:rFonts w:ascii="Garamond" w:eastAsiaTheme="minorHAnsi" w:hAnsi="Garamond" w:cs="Calibri"/>
      <w:noProof/>
      <w:sz w:val="24"/>
      <w:lang w:val="en-US" w:eastAsia="en-US"/>
    </w:rPr>
  </w:style>
  <w:style w:type="character" w:customStyle="1" w:styleId="BesuchterLink1">
    <w:name w:val="BesuchterLink1"/>
    <w:basedOn w:val="Carpredefinitoparagrafo"/>
    <w:uiPriority w:val="99"/>
    <w:semiHidden/>
    <w:unhideWhenUsed/>
    <w:rsid w:val="005A7C61"/>
    <w:rPr>
      <w:color w:val="800080"/>
      <w:u w:val="single"/>
    </w:rPr>
  </w:style>
  <w:style w:type="character" w:customStyle="1" w:styleId="authorsname">
    <w:name w:val="authors__name"/>
    <w:basedOn w:val="Carpredefinitoparagrafo"/>
    <w:rsid w:val="005A7C61"/>
  </w:style>
  <w:style w:type="paragraph" w:customStyle="1" w:styleId="EndNoteBibliographyTitle">
    <w:name w:val="EndNote Bibliography Title"/>
    <w:basedOn w:val="Normale"/>
    <w:link w:val="EndNoteBibliographyTitleZchn"/>
    <w:rsid w:val="005A7C61"/>
    <w:pPr>
      <w:spacing w:after="0"/>
      <w:jc w:val="center"/>
    </w:pPr>
    <w:rPr>
      <w:noProof/>
      <w:szCs w:val="20"/>
      <w:lang w:val="en-US"/>
    </w:rPr>
  </w:style>
  <w:style w:type="character" w:customStyle="1" w:styleId="DidascaliaCarattere">
    <w:name w:val="Didascalia Carattere"/>
    <w:aliases w:val="Tabelle Carattere"/>
    <w:basedOn w:val="Carpredefinitoparagrafo"/>
    <w:link w:val="Didascalia"/>
    <w:uiPriority w:val="35"/>
    <w:rsid w:val="005A7C61"/>
    <w:rPr>
      <w:rFonts w:ascii="Garamond" w:hAnsi="Garamond"/>
      <w:bCs/>
      <w:color w:val="00000A"/>
      <w:sz w:val="20"/>
      <w:szCs w:val="20"/>
      <w:lang w:val="de-DE" w:eastAsia="en-US"/>
    </w:rPr>
  </w:style>
  <w:style w:type="character" w:customStyle="1" w:styleId="EndNoteBibliographyTitleZchn">
    <w:name w:val="EndNote Bibliography Title Zchn"/>
    <w:basedOn w:val="DidascaliaCarattere"/>
    <w:link w:val="EndNoteBibliographyTitle"/>
    <w:rsid w:val="005A7C61"/>
    <w:rPr>
      <w:rFonts w:ascii="Garamond" w:hAnsi="Garamond"/>
      <w:bCs w:val="0"/>
      <w:noProof/>
      <w:color w:val="00000A"/>
      <w:sz w:val="24"/>
      <w:szCs w:val="20"/>
      <w:lang w:val="en-US" w:eastAsia="en-US"/>
    </w:rPr>
  </w:style>
  <w:style w:type="paragraph" w:styleId="Revisione">
    <w:name w:val="Revision"/>
    <w:hidden/>
    <w:uiPriority w:val="99"/>
    <w:semiHidden/>
    <w:rsid w:val="005A7C61"/>
    <w:rPr>
      <w:lang w:eastAsia="en-US"/>
    </w:rPr>
  </w:style>
  <w:style w:type="character" w:customStyle="1" w:styleId="berschrift1Zchn2">
    <w:name w:val="Überschrift 1 Zchn2"/>
    <w:basedOn w:val="Carpredefinitoparagrafo"/>
    <w:uiPriority w:val="9"/>
    <w:rsid w:val="005A7C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2">
    <w:name w:val="Überschrift 2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2">
    <w:name w:val="Überschrift 3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prechblasen">
    <w:name w:val="Sprechblasen"/>
    <w:basedOn w:val="Normale"/>
    <w:next w:val="Normale"/>
    <w:rsid w:val="00DF358A"/>
    <w:rPr>
      <w:b/>
      <w:sz w:val="144"/>
    </w:rPr>
  </w:style>
  <w:style w:type="paragraph" w:customStyle="1" w:styleId="Formatvorlage1">
    <w:name w:val="Formatvorlage1"/>
    <w:basedOn w:val="Testocommento"/>
    <w:rsid w:val="005A7C61"/>
    <w:rPr>
      <w:sz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358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358A"/>
    <w:rPr>
      <w:rFonts w:ascii="Garamond" w:hAnsi="Garamond"/>
      <w:i/>
      <w:iCs/>
      <w:color w:val="404040" w:themeColor="text1" w:themeTint="BF"/>
      <w:sz w:val="24"/>
      <w:lang w:val="de-DE" w:eastAsia="en-US"/>
    </w:rPr>
  </w:style>
  <w:style w:type="paragraph" w:styleId="Firma">
    <w:name w:val="Signature"/>
    <w:basedOn w:val="Normale"/>
    <w:link w:val="FirmaCarattere"/>
    <w:uiPriority w:val="99"/>
    <w:semiHidden/>
    <w:unhideWhenUsed/>
    <w:rsid w:val="00DF358A"/>
    <w:pPr>
      <w:spacing w:after="0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DF358A"/>
    <w:rPr>
      <w:rFonts w:ascii="Garamond" w:hAnsi="Garamond"/>
      <w:color w:val="00000A"/>
      <w:sz w:val="24"/>
      <w:lang w:val="de-DE" w:eastAsia="en-US"/>
    </w:rPr>
  </w:style>
  <w:style w:type="paragraph" w:styleId="Corpotesto">
    <w:name w:val="Body Text"/>
    <w:basedOn w:val="Normale"/>
    <w:link w:val="CorpotestoCarattere"/>
    <w:uiPriority w:val="1"/>
    <w:qFormat/>
    <w:rsid w:val="00562420"/>
    <w:pPr>
      <w:suppressAutoHyphens w:val="0"/>
      <w:spacing w:after="0"/>
    </w:pPr>
    <w:rPr>
      <w:rFonts w:ascii="Arial" w:eastAsia="Times New Roman" w:hAnsi="Arial" w:cs="Arial"/>
      <w:color w:val="auto"/>
      <w:sz w:val="22"/>
      <w:lang w:val="de-AT" w:eastAsia="de-D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2420"/>
    <w:rPr>
      <w:rFonts w:ascii="Arial" w:eastAsia="Times New Roman" w:hAnsi="Arial" w:cs="Arial"/>
      <w:szCs w:val="24"/>
      <w:lang w:eastAsia="de-D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75189"/>
    <w:rPr>
      <w:rFonts w:asciiTheme="majorHAnsi" w:eastAsiaTheme="majorEastAsia" w:hAnsiTheme="majorHAnsi" w:cstheme="majorBidi"/>
      <w:color w:val="365F91" w:themeColor="accent1" w:themeShade="BF"/>
      <w:lang w:val="de-DE" w:eastAsia="de-D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75189"/>
    <w:rPr>
      <w:rFonts w:asciiTheme="majorHAnsi" w:eastAsiaTheme="majorEastAsia" w:hAnsiTheme="majorHAnsi" w:cstheme="majorBidi"/>
      <w:color w:val="243F60" w:themeColor="accent1" w:themeShade="7F"/>
      <w:lang w:val="de-DE" w:eastAsia="de-D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75189"/>
    <w:rPr>
      <w:rFonts w:asciiTheme="majorHAnsi" w:eastAsiaTheme="majorEastAsia" w:hAnsiTheme="majorHAnsi" w:cstheme="majorBidi"/>
      <w:i/>
      <w:iCs/>
      <w:color w:val="243F60" w:themeColor="accent1" w:themeShade="7F"/>
      <w:lang w:val="de-DE" w:eastAsia="de-D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51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75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customStyle="1" w:styleId="Literatur">
    <w:name w:val="Literatur"/>
    <w:basedOn w:val="Normale"/>
    <w:link w:val="LiteraturZchn"/>
    <w:uiPriority w:val="99"/>
    <w:qFormat/>
    <w:rsid w:val="00475189"/>
    <w:pPr>
      <w:suppressAutoHyphens w:val="0"/>
      <w:spacing w:before="120" w:after="0"/>
      <w:ind w:left="709" w:hanging="709"/>
      <w:jc w:val="both"/>
    </w:pPr>
    <w:rPr>
      <w:rFonts w:ascii="Times New Roman" w:eastAsia="Times New Roman" w:hAnsi="Times New Roman"/>
      <w:color w:val="auto"/>
      <w:szCs w:val="20"/>
      <w:lang w:eastAsia="de-DE"/>
    </w:rPr>
  </w:style>
  <w:style w:type="character" w:customStyle="1" w:styleId="st1">
    <w:name w:val="st1"/>
    <w:basedOn w:val="Carpredefinitoparagrafo"/>
    <w:rsid w:val="00475189"/>
  </w:style>
  <w:style w:type="paragraph" w:customStyle="1" w:styleId="Literatur01">
    <w:name w:val="Literatur01"/>
    <w:basedOn w:val="Literatur"/>
    <w:link w:val="Literatur01Zchn"/>
    <w:rsid w:val="00475189"/>
    <w:rPr>
      <w:rFonts w:asciiTheme="minorHAnsi" w:hAnsiTheme="minorHAnsi" w:cstheme="minorHAnsi"/>
      <w:smallCaps/>
    </w:rPr>
  </w:style>
  <w:style w:type="character" w:customStyle="1" w:styleId="LiteraturZchn">
    <w:name w:val="Literatur Zchn"/>
    <w:basedOn w:val="Carpredefinitoparagrafo"/>
    <w:link w:val="Literatur"/>
    <w:rsid w:val="00475189"/>
    <w:rPr>
      <w:rFonts w:ascii="Times New Roman" w:eastAsia="Times New Roman" w:hAnsi="Times New Roman"/>
      <w:sz w:val="24"/>
      <w:szCs w:val="20"/>
      <w:lang w:val="de-DE" w:eastAsia="de-DE"/>
    </w:rPr>
  </w:style>
  <w:style w:type="character" w:customStyle="1" w:styleId="Literatur01Zchn">
    <w:name w:val="Literatur01 Zchn"/>
    <w:basedOn w:val="LiteraturZchn"/>
    <w:link w:val="Literatur01"/>
    <w:rsid w:val="00475189"/>
    <w:rPr>
      <w:rFonts w:asciiTheme="minorHAnsi" w:eastAsia="Times New Roman" w:hAnsiTheme="minorHAnsi" w:cstheme="minorHAnsi"/>
      <w:smallCaps/>
      <w:sz w:val="24"/>
      <w:szCs w:val="20"/>
      <w:lang w:val="de-DE" w:eastAsia="de-DE"/>
    </w:rPr>
  </w:style>
  <w:style w:type="paragraph" w:customStyle="1" w:styleId="Default">
    <w:name w:val="Default"/>
    <w:rsid w:val="0047518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lang w:eastAsia="en-US"/>
    </w:rPr>
  </w:style>
  <w:style w:type="paragraph" w:customStyle="1" w:styleId="Bildunterschrift">
    <w:name w:val="Bildunterschrift"/>
    <w:basedOn w:val="Normale"/>
    <w:link w:val="BildunterschriftZchn"/>
    <w:qFormat/>
    <w:rsid w:val="00475189"/>
    <w:pPr>
      <w:suppressAutoHyphens w:val="0"/>
      <w:spacing w:after="0" w:line="240" w:lineRule="atLeast"/>
      <w:jc w:val="center"/>
    </w:pPr>
    <w:rPr>
      <w:rFonts w:asciiTheme="majorHAnsi" w:eastAsiaTheme="minorHAnsi" w:hAnsiTheme="majorHAnsi" w:cstheme="minorBidi"/>
      <w:color w:val="auto"/>
      <w:sz w:val="20"/>
      <w:lang w:val="de-AT"/>
    </w:rPr>
  </w:style>
  <w:style w:type="character" w:customStyle="1" w:styleId="BildunterschriftZchn">
    <w:name w:val="Bildunterschrift Zchn"/>
    <w:basedOn w:val="Carpredefinitoparagrafo"/>
    <w:link w:val="Bildunterschrift"/>
    <w:rsid w:val="00475189"/>
    <w:rPr>
      <w:rFonts w:asciiTheme="majorHAnsi" w:eastAsiaTheme="minorHAnsi" w:hAnsiTheme="majorHAnsi" w:cstheme="minorBidi"/>
      <w:sz w:val="20"/>
      <w:lang w:eastAsia="en-US"/>
    </w:rPr>
  </w:style>
  <w:style w:type="paragraph" w:customStyle="1" w:styleId="Standardtext">
    <w:name w:val="Standardtext"/>
    <w:basedOn w:val="Normale"/>
    <w:rsid w:val="00202210"/>
    <w:pPr>
      <w:suppressAutoHyphens w:val="0"/>
      <w:spacing w:after="0"/>
      <w:jc w:val="both"/>
    </w:pPr>
    <w:rPr>
      <w:rFonts w:ascii="Arial" w:eastAsia="Times New Roman" w:hAnsi="Arial"/>
      <w:color w:val="auto"/>
      <w:sz w:val="22"/>
      <w:szCs w:val="20"/>
      <w:lang w:eastAsia="de-DE"/>
    </w:rPr>
  </w:style>
  <w:style w:type="paragraph" w:customStyle="1" w:styleId="Literaturzitat">
    <w:name w:val="Literaturzitat"/>
    <w:rsid w:val="00202210"/>
    <w:pPr>
      <w:spacing w:line="360" w:lineRule="auto"/>
      <w:ind w:left="567" w:hanging="567"/>
    </w:pPr>
    <w:rPr>
      <w:rFonts w:ascii="Times" w:eastAsia="Times New Roman" w:hAnsi="Times" w:cs="Times"/>
      <w:noProof/>
      <w:sz w:val="20"/>
      <w:szCs w:val="20"/>
      <w:lang w:val="en-US" w:eastAsia="en-US"/>
    </w:rPr>
  </w:style>
  <w:style w:type="character" w:customStyle="1" w:styleId="e24kjd">
    <w:name w:val="e24kjd"/>
    <w:basedOn w:val="Carpredefinitoparagrafo"/>
    <w:rsid w:val="00202210"/>
  </w:style>
  <w:style w:type="character" w:customStyle="1" w:styleId="smallpublications">
    <w:name w:val="small_publications"/>
    <w:basedOn w:val="Carpredefinitoparagrafo"/>
    <w:rsid w:val="00202210"/>
  </w:style>
  <w:style w:type="paragraph" w:styleId="Corpodeltesto2">
    <w:name w:val="Body Text 2"/>
    <w:basedOn w:val="Normale"/>
    <w:link w:val="Corpodeltesto2Carattere"/>
    <w:semiHidden/>
    <w:unhideWhenUsed/>
    <w:rsid w:val="00786AEA"/>
    <w:pPr>
      <w:suppressAutoHyphens w:val="0"/>
      <w:spacing w:after="0" w:line="300" w:lineRule="exact"/>
      <w:jc w:val="both"/>
    </w:pPr>
    <w:rPr>
      <w:rFonts w:ascii="Arial" w:eastAsia="Times New Roman" w:hAnsi="Arial"/>
      <w:color w:val="FF0000"/>
      <w:sz w:val="22"/>
      <w:lang w:val="de-AT" w:eastAsia="de-D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86AEA"/>
    <w:rPr>
      <w:rFonts w:ascii="Arial" w:eastAsia="Times New Roman" w:hAnsi="Arial"/>
      <w:color w:val="FF0000"/>
      <w:szCs w:val="24"/>
      <w:lang w:eastAsia="de-DE"/>
    </w:rPr>
  </w:style>
  <w:style w:type="paragraph" w:styleId="Testodelblocco">
    <w:name w:val="Block Text"/>
    <w:basedOn w:val="Normale"/>
    <w:semiHidden/>
    <w:unhideWhenUsed/>
    <w:rsid w:val="00786AEA"/>
    <w:pPr>
      <w:tabs>
        <w:tab w:val="decimal" w:pos="1276"/>
        <w:tab w:val="left" w:pos="2127"/>
      </w:tabs>
      <w:suppressAutoHyphens w:val="0"/>
      <w:snapToGrid w:val="0"/>
      <w:spacing w:after="120" w:line="240" w:lineRule="atLeast"/>
      <w:ind w:left="992" w:right="-57" w:hanging="992"/>
      <w:jc w:val="both"/>
    </w:pPr>
    <w:rPr>
      <w:rFonts w:ascii="Arial" w:eastAsia="Times New Roman" w:hAnsi="Arial"/>
      <w:color w:val="000000"/>
      <w:szCs w:val="20"/>
      <w:lang w:eastAsia="de-DE"/>
    </w:rPr>
  </w:style>
  <w:style w:type="paragraph" w:customStyle="1" w:styleId="Literaturliste2">
    <w:name w:val="Literaturliste 2"/>
    <w:rsid w:val="00786AEA"/>
    <w:pPr>
      <w:spacing w:line="360" w:lineRule="exact"/>
      <w:ind w:left="851" w:hanging="851"/>
    </w:pPr>
    <w:rPr>
      <w:rFonts w:ascii="roman f" w:eastAsia="Times New Roman" w:hAnsi="roman f"/>
      <w:szCs w:val="20"/>
    </w:rPr>
  </w:style>
  <w:style w:type="paragraph" w:customStyle="1" w:styleId="absatz1">
    <w:name w:val="absatz 1"/>
    <w:basedOn w:val="Normale"/>
    <w:link w:val="absatz1Zchn"/>
    <w:qFormat/>
    <w:rsid w:val="00BE0634"/>
  </w:style>
  <w:style w:type="character" w:customStyle="1" w:styleId="absatz1Zchn">
    <w:name w:val="absatz 1 Zchn"/>
    <w:basedOn w:val="Carpredefinitoparagrafo"/>
    <w:link w:val="absatz1"/>
    <w:locked/>
    <w:rsid w:val="00BE0634"/>
    <w:rPr>
      <w:lang w:eastAsia="en-US"/>
    </w:rPr>
  </w:style>
  <w:style w:type="paragraph" w:styleId="Rientrocorpodeltesto">
    <w:name w:val="Body Text Indent"/>
    <w:basedOn w:val="Normale"/>
    <w:link w:val="RientrocorpodeltestoCarattere"/>
    <w:rsid w:val="00786AEA"/>
    <w:pPr>
      <w:suppressAutoHyphens w:val="0"/>
      <w:spacing w:after="120"/>
      <w:ind w:left="283"/>
    </w:pPr>
    <w:rPr>
      <w:rFonts w:ascii="Times New Roman" w:eastAsia="Times New Roman" w:hAnsi="Times New Roman"/>
      <w:color w:val="auto"/>
      <w:sz w:val="20"/>
      <w:szCs w:val="20"/>
      <w:lang w:eastAsia="de-D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86AEA"/>
    <w:rPr>
      <w:rFonts w:ascii="Times New Roman" w:eastAsia="Times New Roman" w:hAnsi="Times New Roman"/>
      <w:sz w:val="20"/>
      <w:szCs w:val="20"/>
      <w:lang w:val="de-DE" w:eastAsia="de-DE"/>
    </w:rPr>
  </w:style>
  <w:style w:type="paragraph" w:customStyle="1" w:styleId="EAFlietext">
    <w:name w:val="EA Fließtext"/>
    <w:rsid w:val="00786AEA"/>
    <w:pPr>
      <w:tabs>
        <w:tab w:val="left" w:pos="284"/>
      </w:tabs>
      <w:spacing w:before="60"/>
      <w:jc w:val="both"/>
    </w:pPr>
    <w:rPr>
      <w:rFonts w:ascii="Adobe Garamond Pro" w:hAnsi="Adobe Garamond Pro"/>
      <w:sz w:val="21"/>
      <w:lang w:val="en-GB" w:eastAsia="zh-CN"/>
    </w:rPr>
  </w:style>
  <w:style w:type="character" w:customStyle="1" w:styleId="st">
    <w:name w:val="st"/>
    <w:basedOn w:val="Carpredefinitoparagrafo"/>
    <w:rsid w:val="00786AEA"/>
  </w:style>
  <w:style w:type="paragraph" w:customStyle="1" w:styleId="yiv3546848180msonormal">
    <w:name w:val="yiv3546848180msonormal"/>
    <w:basedOn w:val="Normale"/>
    <w:rsid w:val="00786AE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Pa4">
    <w:name w:val="Pa4"/>
    <w:basedOn w:val="Default"/>
    <w:next w:val="Default"/>
    <w:uiPriority w:val="99"/>
    <w:rsid w:val="002214F1"/>
    <w:pPr>
      <w:spacing w:line="161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11">
    <w:name w:val="Pa11"/>
    <w:basedOn w:val="Default"/>
    <w:next w:val="Default"/>
    <w:uiPriority w:val="99"/>
    <w:rsid w:val="002214F1"/>
    <w:pPr>
      <w:spacing w:line="167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2">
    <w:name w:val="Pa2"/>
    <w:basedOn w:val="Default"/>
    <w:next w:val="Default"/>
    <w:uiPriority w:val="99"/>
    <w:rsid w:val="002214F1"/>
    <w:pPr>
      <w:spacing w:line="197" w:lineRule="atLeast"/>
    </w:pPr>
    <w:rPr>
      <w:rFonts w:ascii="Myriad Pro" w:hAnsi="Myriad Pro" w:cstheme="minorBidi"/>
      <w:color w:val="auto"/>
      <w:lang w:val="de-AT"/>
    </w:rPr>
  </w:style>
  <w:style w:type="character" w:customStyle="1" w:styleId="A5">
    <w:name w:val="A5"/>
    <w:uiPriority w:val="99"/>
    <w:rsid w:val="002214F1"/>
    <w:rPr>
      <w:rFonts w:cs="Myriad Pro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2214F1"/>
    <w:rPr>
      <w:rFonts w:cs="Myriad Pro"/>
      <w:b/>
      <w:bCs/>
      <w:color w:val="000000"/>
    </w:rPr>
  </w:style>
  <w:style w:type="paragraph" w:customStyle="1" w:styleId="3">
    <w:name w:val="3"/>
    <w:basedOn w:val="Normale"/>
    <w:link w:val="3Zchn"/>
    <w:rsid w:val="00AC3B56"/>
    <w:rPr>
      <w:b/>
      <w:color w:val="4F6228" w:themeColor="accent3" w:themeShade="80"/>
      <w:sz w:val="28"/>
      <w:u w:val="single"/>
      <w:lang w:val="de-AT"/>
    </w:rPr>
  </w:style>
  <w:style w:type="character" w:customStyle="1" w:styleId="3Zchn">
    <w:name w:val="3 Zchn"/>
    <w:basedOn w:val="Carpredefinitoparagrafo"/>
    <w:link w:val="3"/>
    <w:rsid w:val="00AC3B56"/>
    <w:rPr>
      <w:rFonts w:ascii="Garamond" w:hAnsi="Garamond"/>
      <w:b/>
      <w:color w:val="4F6228" w:themeColor="accent3" w:themeShade="80"/>
      <w:sz w:val="28"/>
      <w:u w:val="single"/>
      <w:lang w:eastAsia="en-US"/>
    </w:rPr>
  </w:style>
  <w:style w:type="character" w:customStyle="1" w:styleId="fontstyle01">
    <w:name w:val="fontstyle01"/>
    <w:basedOn w:val="Carpredefinitoparagrafo"/>
    <w:rsid w:val="003F62F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ufzaehlunge1">
    <w:name w:val="aufzaehlunge1"/>
    <w:basedOn w:val="Normale"/>
    <w:rsid w:val="003F62F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Aufzhlung1">
    <w:name w:val="Aufzählung1"/>
    <w:basedOn w:val="Normale"/>
    <w:rsid w:val="003F62FF"/>
    <w:pPr>
      <w:widowControl w:val="0"/>
      <w:tabs>
        <w:tab w:val="num" w:pos="720"/>
      </w:tabs>
      <w:suppressAutoHyphens w:val="0"/>
      <w:spacing w:before="120" w:after="0"/>
      <w:ind w:left="720" w:hanging="720"/>
      <w:jc w:val="both"/>
    </w:pPr>
    <w:rPr>
      <w:rFonts w:ascii="Arial" w:eastAsia="Times New Roman" w:hAnsi="Arial"/>
      <w:color w:val="auto"/>
      <w:sz w:val="20"/>
      <w:szCs w:val="20"/>
    </w:rPr>
  </w:style>
  <w:style w:type="character" w:customStyle="1" w:styleId="eco-article-author">
    <w:name w:val="eco-article-author"/>
    <w:basedOn w:val="Carpredefinitoparagrafo"/>
    <w:rsid w:val="003F62FF"/>
  </w:style>
  <w:style w:type="character" w:customStyle="1" w:styleId="eco-article-year">
    <w:name w:val="eco-article-year"/>
    <w:basedOn w:val="Carpredefinitoparagrafo"/>
    <w:rsid w:val="003F62FF"/>
  </w:style>
  <w:style w:type="character" w:customStyle="1" w:styleId="eco-article-title">
    <w:name w:val="eco-article-title"/>
    <w:basedOn w:val="Carpredefinitoparagrafo"/>
    <w:rsid w:val="003F62FF"/>
  </w:style>
  <w:style w:type="character" w:customStyle="1" w:styleId="eco-article-city">
    <w:name w:val="eco-article-city"/>
    <w:basedOn w:val="Carpredefinitoparagrafo"/>
    <w:rsid w:val="003F62FF"/>
  </w:style>
  <w:style w:type="character" w:customStyle="1" w:styleId="eco-article-page">
    <w:name w:val="eco-article-page"/>
    <w:basedOn w:val="Carpredefinitoparagrafo"/>
    <w:rsid w:val="003F62FF"/>
  </w:style>
  <w:style w:type="character" w:styleId="Enfasiintensa">
    <w:name w:val="Intense Emphasis"/>
    <w:basedOn w:val="Carpredefinitoparagrafo"/>
    <w:uiPriority w:val="21"/>
    <w:rsid w:val="00707418"/>
    <w:rPr>
      <w:i/>
      <w:iCs/>
      <w:color w:val="4F81BD" w:themeColor="accent1"/>
    </w:rPr>
  </w:style>
  <w:style w:type="paragraph" w:customStyle="1" w:styleId="Header3">
    <w:name w:val="Header 3"/>
    <w:basedOn w:val="Titolo2"/>
    <w:link w:val="Header3Zchn"/>
    <w:qFormat/>
    <w:rsid w:val="00E62DF1"/>
    <w:rPr>
      <w:u w:val="none"/>
    </w:rPr>
  </w:style>
  <w:style w:type="character" w:customStyle="1" w:styleId="Header3Zchn">
    <w:name w:val="Header 3 Zchn"/>
    <w:basedOn w:val="Titolo2Carattere"/>
    <w:link w:val="Header3"/>
    <w:rsid w:val="00E62DF1"/>
    <w:rPr>
      <w:rFonts w:ascii="Arial" w:hAnsi="Arial"/>
      <w:i/>
      <w:color w:val="548DD4" w:themeColor="text2" w:themeTint="99"/>
      <w:sz w:val="24"/>
      <w:szCs w:val="26"/>
      <w:u w:val="single"/>
      <w:lang w:val="de-DE" w:eastAsia="de-DE"/>
    </w:rPr>
  </w:style>
  <w:style w:type="paragraph" w:customStyle="1" w:styleId="Header41">
    <w:name w:val="Header 4_1"/>
    <w:basedOn w:val="3"/>
    <w:link w:val="Header41Zchn"/>
    <w:qFormat/>
    <w:rsid w:val="00AC3B56"/>
    <w:rPr>
      <w:sz w:val="24"/>
      <w:u w:val="none"/>
    </w:rPr>
  </w:style>
  <w:style w:type="character" w:customStyle="1" w:styleId="Header41Zchn">
    <w:name w:val="Header 4_1 Zchn"/>
    <w:basedOn w:val="3Zchn"/>
    <w:link w:val="Header41"/>
    <w:rsid w:val="00AC3B56"/>
    <w:rPr>
      <w:rFonts w:ascii="Garamond" w:hAnsi="Garamond"/>
      <w:b/>
      <w:color w:val="4F6228" w:themeColor="accent3" w:themeShade="80"/>
      <w:sz w:val="24"/>
      <w:u w:val="single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3150"/>
    <w:rPr>
      <w:color w:val="605E5C"/>
      <w:shd w:val="clear" w:color="auto" w:fill="E1DFDD"/>
    </w:rPr>
  </w:style>
  <w:style w:type="table" w:customStyle="1" w:styleId="Tabellenraster2">
    <w:name w:val="Tabellenraster2"/>
    <w:basedOn w:val="Tabellanormale"/>
    <w:next w:val="Grigliatabella"/>
    <w:uiPriority w:val="99"/>
    <w:rsid w:val="000A77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icedellefigure">
    <w:name w:val="table of figures"/>
    <w:basedOn w:val="Normale"/>
    <w:next w:val="Normale"/>
    <w:uiPriority w:val="99"/>
    <w:unhideWhenUsed/>
    <w:rsid w:val="0075713E"/>
    <w:pPr>
      <w:spacing w:after="0"/>
    </w:pPr>
  </w:style>
  <w:style w:type="paragraph" w:customStyle="1" w:styleId="Header42">
    <w:name w:val="Header 4_2"/>
    <w:basedOn w:val="Header41"/>
    <w:link w:val="Header42Zchn"/>
    <w:qFormat/>
    <w:rsid w:val="00A57B9A"/>
    <w:rPr>
      <w:i/>
    </w:rPr>
  </w:style>
  <w:style w:type="character" w:customStyle="1" w:styleId="Header42Zchn">
    <w:name w:val="Header 4_2 Zchn"/>
    <w:basedOn w:val="Header41Zchn"/>
    <w:link w:val="Header42"/>
    <w:rsid w:val="00A57B9A"/>
    <w:rPr>
      <w:rFonts w:ascii="Garamond" w:hAnsi="Garamond"/>
      <w:b/>
      <w:i/>
      <w:color w:val="4F6228" w:themeColor="accent3" w:themeShade="80"/>
      <w:sz w:val="24"/>
      <w:u w:val="single"/>
      <w:lang w:eastAsia="en-US"/>
    </w:rPr>
  </w:style>
  <w:style w:type="paragraph" w:customStyle="1" w:styleId="Stile1">
    <w:name w:val="Stile1"/>
    <w:basedOn w:val="Titolo1"/>
    <w:qFormat/>
    <w:rsid w:val="005D6DCB"/>
  </w:style>
  <w:style w:type="paragraph" w:customStyle="1" w:styleId="TableParagraph">
    <w:name w:val="Table Paragraph"/>
    <w:basedOn w:val="Normale"/>
    <w:uiPriority w:val="1"/>
    <w:qFormat/>
    <w:rsid w:val="00AE1D4C"/>
    <w:pPr>
      <w:widowControl w:val="0"/>
      <w:suppressAutoHyphens w:val="0"/>
      <w:autoSpaceDE w:val="0"/>
      <w:autoSpaceDN w:val="0"/>
      <w:spacing w:after="0"/>
    </w:pPr>
    <w:rPr>
      <w:rFonts w:ascii="Arial MT" w:eastAsia="Arial MT" w:hAnsi="Arial MT" w:cs="Arial MT"/>
      <w:color w:val="auto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5" Type="http://schemas.openxmlformats.org/officeDocument/2006/relationships/image" Target="media/image6.jp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XA35+1dXtAwCIolLWhrQM5Wk6g==">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F0E679B-6C34-4542-B884-B7C1A56B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Kovarovics</dc:creator>
  <cp:lastModifiedBy>Anzolin Gaia</cp:lastModifiedBy>
  <cp:revision>5</cp:revision>
  <dcterms:created xsi:type="dcterms:W3CDTF">2022-06-07T10:38:00Z</dcterms:created>
  <dcterms:modified xsi:type="dcterms:W3CDTF">2022-06-08T15:33:00Z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